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98B1" w14:textId="2C1BA7E1" w:rsidR="0057688B" w:rsidRDefault="0057688B" w:rsidP="0057688B">
      <w:pPr>
        <w:spacing w:after="0" w:line="240" w:lineRule="auto"/>
        <w:jc w:val="center"/>
        <w:rPr>
          <w:rFonts w:eastAsia="Times New Roman" w:cs="Arial"/>
          <w:b/>
          <w:caps/>
          <w:color w:val="942877"/>
          <w:sz w:val="32"/>
          <w:szCs w:val="24"/>
          <w:lang w:eastAsia="fr-FR"/>
        </w:rPr>
      </w:pPr>
      <w:r w:rsidRPr="0057688B">
        <w:rPr>
          <w:rFonts w:eastAsia="Times New Roman" w:cs="Arial"/>
          <w:b/>
          <w:caps/>
          <w:color w:val="942877"/>
          <w:sz w:val="32"/>
          <w:szCs w:val="24"/>
          <w:lang w:eastAsia="fr-FR"/>
        </w:rPr>
        <w:t>DOSSIER DE CANDIDATURE</w:t>
      </w:r>
    </w:p>
    <w:p w14:paraId="498DBFE5" w14:textId="77777777" w:rsidR="0057688B" w:rsidRPr="0057688B" w:rsidRDefault="0057688B" w:rsidP="0057688B">
      <w:pPr>
        <w:spacing w:after="0" w:line="240" w:lineRule="auto"/>
        <w:jc w:val="center"/>
        <w:rPr>
          <w:rFonts w:eastAsia="Times New Roman" w:cs="Arial"/>
          <w:b/>
          <w:caps/>
          <w:color w:val="942877"/>
          <w:sz w:val="32"/>
          <w:szCs w:val="24"/>
          <w:lang w:eastAsia="fr-FR"/>
        </w:rPr>
      </w:pPr>
    </w:p>
    <w:p w14:paraId="3943B22F" w14:textId="4A631B21" w:rsidR="0057688B" w:rsidRPr="0003633E" w:rsidRDefault="0057688B" w:rsidP="0057688B">
      <w:pPr>
        <w:pBdr>
          <w:top w:val="single" w:sz="12" w:space="1" w:color="auto"/>
          <w:left w:val="single" w:sz="12" w:space="4" w:color="auto"/>
          <w:bottom w:val="single" w:sz="12" w:space="1" w:color="auto"/>
          <w:right w:val="single" w:sz="12" w:space="4" w:color="auto"/>
        </w:pBdr>
        <w:spacing w:after="0"/>
        <w:jc w:val="center"/>
        <w:rPr>
          <w:b/>
          <w:sz w:val="28"/>
        </w:rPr>
      </w:pPr>
      <w:r w:rsidRPr="0003633E">
        <w:rPr>
          <w:b/>
          <w:sz w:val="28"/>
        </w:rPr>
        <w:t xml:space="preserve">À renvoyer dument </w:t>
      </w:r>
      <w:proofErr w:type="gramStart"/>
      <w:r w:rsidRPr="0003633E">
        <w:rPr>
          <w:b/>
          <w:sz w:val="28"/>
        </w:rPr>
        <w:t>complété</w:t>
      </w:r>
      <w:proofErr w:type="gramEnd"/>
      <w:r w:rsidRPr="0003633E">
        <w:rPr>
          <w:b/>
          <w:sz w:val="28"/>
        </w:rPr>
        <w:t xml:space="preserve"> avant le </w:t>
      </w:r>
      <w:r w:rsidR="003758D2">
        <w:rPr>
          <w:b/>
          <w:sz w:val="28"/>
          <w:u w:val="single"/>
        </w:rPr>
        <w:t>27 mai</w:t>
      </w:r>
      <w:r w:rsidRPr="0003633E">
        <w:rPr>
          <w:b/>
          <w:sz w:val="28"/>
          <w:u w:val="single"/>
        </w:rPr>
        <w:t xml:space="preserve"> 202</w:t>
      </w:r>
      <w:r w:rsidR="00A5530D">
        <w:rPr>
          <w:b/>
          <w:sz w:val="28"/>
          <w:u w:val="single"/>
        </w:rPr>
        <w:t>6</w:t>
      </w:r>
      <w:r w:rsidRPr="0003633E">
        <w:rPr>
          <w:b/>
          <w:sz w:val="28"/>
        </w:rPr>
        <w:t xml:space="preserve"> à l’adresse :</w:t>
      </w:r>
    </w:p>
    <w:p w14:paraId="12408F6C" w14:textId="39C89E0C" w:rsidR="0057688B" w:rsidRPr="007B007E" w:rsidRDefault="00F01483" w:rsidP="007B007E">
      <w:pPr>
        <w:pBdr>
          <w:top w:val="single" w:sz="12" w:space="1" w:color="auto"/>
          <w:left w:val="single" w:sz="12" w:space="4" w:color="auto"/>
          <w:bottom w:val="single" w:sz="12" w:space="1" w:color="auto"/>
          <w:right w:val="single" w:sz="12" w:space="4" w:color="auto"/>
        </w:pBdr>
        <w:jc w:val="center"/>
        <w:rPr>
          <w:b/>
          <w:color w:val="00B050"/>
          <w:sz w:val="24"/>
          <w:u w:val="single"/>
        </w:rPr>
      </w:pPr>
      <w:r>
        <w:rPr>
          <w:b/>
          <w:color w:val="0000FF"/>
          <w:sz w:val="28"/>
          <w:u w:val="single"/>
        </w:rPr>
        <w:t>cecile.dekermadec@infopro-digital</w:t>
      </w:r>
      <w:r w:rsidR="006218B2" w:rsidRPr="006218B2">
        <w:rPr>
          <w:b/>
          <w:color w:val="0000FF"/>
          <w:sz w:val="28"/>
          <w:u w:val="single"/>
        </w:rPr>
        <w:t>.com</w:t>
      </w:r>
    </w:p>
    <w:p w14:paraId="2448F011" w14:textId="34D23F8A" w:rsidR="0057688B" w:rsidRPr="00F01483" w:rsidRDefault="0057688B" w:rsidP="0057688B">
      <w:pPr>
        <w:spacing w:after="0" w:line="240" w:lineRule="auto"/>
        <w:rPr>
          <w:rFonts w:eastAsia="Times New Roman"/>
          <w:b/>
          <w:color w:val="942877"/>
          <w:sz w:val="24"/>
          <w:szCs w:val="24"/>
          <w:lang w:eastAsia="fr-FR"/>
        </w:rPr>
      </w:pPr>
      <w:r w:rsidRPr="0057688B">
        <w:rPr>
          <w:rFonts w:eastAsia="Times New Roman"/>
          <w:b/>
          <w:color w:val="942877"/>
          <w:sz w:val="24"/>
          <w:szCs w:val="24"/>
          <w:lang w:eastAsia="fr-FR"/>
        </w:rPr>
        <w:t>PRÉSENTATION</w:t>
      </w:r>
    </w:p>
    <w:p w14:paraId="23CB6A7D" w14:textId="28CBA204" w:rsidR="00A5530D" w:rsidRDefault="0057688B" w:rsidP="0057688B">
      <w:pPr>
        <w:spacing w:after="0" w:line="240" w:lineRule="auto"/>
        <w:jc w:val="both"/>
        <w:rPr>
          <w:rFonts w:eastAsia="Times New Roman"/>
          <w:szCs w:val="24"/>
          <w:lang w:eastAsia="fr-FR"/>
        </w:rPr>
      </w:pPr>
      <w:r w:rsidRPr="0057688B">
        <w:rPr>
          <w:rFonts w:eastAsia="Times New Roman"/>
          <w:szCs w:val="24"/>
          <w:lang w:eastAsia="fr-FR"/>
        </w:rPr>
        <w:t xml:space="preserve">Les </w:t>
      </w:r>
      <w:r w:rsidRPr="00BB4078">
        <w:rPr>
          <w:rFonts w:eastAsia="Times New Roman"/>
          <w:b/>
          <w:bCs/>
          <w:szCs w:val="24"/>
          <w:lang w:eastAsia="fr-FR"/>
        </w:rPr>
        <w:t xml:space="preserve">TROPHÉES </w:t>
      </w:r>
      <w:r w:rsidR="00A5530D" w:rsidRPr="00BB4078">
        <w:rPr>
          <w:rFonts w:eastAsia="Times New Roman"/>
          <w:b/>
          <w:bCs/>
          <w:szCs w:val="24"/>
          <w:lang w:eastAsia="fr-FR"/>
        </w:rPr>
        <w:t>TERRITOIRES &amp; ENERGIES 2026</w:t>
      </w:r>
      <w:r w:rsidRPr="0057688B">
        <w:rPr>
          <w:rFonts w:eastAsia="Times New Roman"/>
          <w:szCs w:val="24"/>
          <w:lang w:eastAsia="fr-FR"/>
        </w:rPr>
        <w:t xml:space="preserve"> récompensent </w:t>
      </w:r>
      <w:r w:rsidR="00F01483">
        <w:rPr>
          <w:rFonts w:eastAsia="Times New Roman"/>
          <w:szCs w:val="24"/>
          <w:lang w:eastAsia="fr-FR"/>
        </w:rPr>
        <w:t>des</w:t>
      </w:r>
      <w:r w:rsidR="004450C5">
        <w:rPr>
          <w:rFonts w:eastAsia="Times New Roman"/>
          <w:szCs w:val="24"/>
          <w:lang w:eastAsia="fr-FR"/>
        </w:rPr>
        <w:t xml:space="preserve"> </w:t>
      </w:r>
      <w:r w:rsidRPr="0057688B">
        <w:rPr>
          <w:rFonts w:eastAsia="Times New Roman"/>
          <w:szCs w:val="24"/>
          <w:lang w:eastAsia="fr-FR"/>
        </w:rPr>
        <w:t>projet</w:t>
      </w:r>
      <w:r w:rsidR="00F01483">
        <w:rPr>
          <w:rFonts w:eastAsia="Times New Roman"/>
          <w:szCs w:val="24"/>
          <w:lang w:eastAsia="fr-FR"/>
        </w:rPr>
        <w:t>s</w:t>
      </w:r>
      <w:r w:rsidRPr="0057688B">
        <w:rPr>
          <w:rFonts w:eastAsia="Times New Roman"/>
          <w:szCs w:val="24"/>
          <w:lang w:eastAsia="fr-FR"/>
        </w:rPr>
        <w:t xml:space="preserve"> </w:t>
      </w:r>
      <w:r w:rsidR="00F01483">
        <w:rPr>
          <w:rFonts w:eastAsia="Times New Roman"/>
          <w:szCs w:val="24"/>
          <w:lang w:eastAsia="fr-FR"/>
        </w:rPr>
        <w:t>d</w:t>
      </w:r>
      <w:r w:rsidR="00A5530D">
        <w:rPr>
          <w:rFonts w:eastAsia="Times New Roman"/>
          <w:szCs w:val="24"/>
          <w:lang w:eastAsia="fr-FR"/>
        </w:rPr>
        <w:t xml:space="preserve">’une collectivité </w:t>
      </w:r>
      <w:r w:rsidR="004450C5">
        <w:rPr>
          <w:rFonts w:eastAsia="Times New Roman"/>
          <w:szCs w:val="24"/>
          <w:lang w:eastAsia="fr-FR"/>
        </w:rPr>
        <w:t>ou d’une société d</w:t>
      </w:r>
      <w:r w:rsidR="00F01483">
        <w:rPr>
          <w:rFonts w:eastAsia="Times New Roman"/>
          <w:szCs w:val="24"/>
          <w:lang w:eastAsia="fr-FR"/>
        </w:rPr>
        <w:t>u secteur de</w:t>
      </w:r>
      <w:r w:rsidR="004450C5">
        <w:rPr>
          <w:rFonts w:eastAsia="Times New Roman"/>
          <w:szCs w:val="24"/>
          <w:lang w:eastAsia="fr-FR"/>
        </w:rPr>
        <w:t xml:space="preserve"> l’industrie </w:t>
      </w:r>
      <w:r w:rsidRPr="0057688B">
        <w:rPr>
          <w:rFonts w:eastAsia="Times New Roman"/>
          <w:szCs w:val="24"/>
          <w:lang w:eastAsia="fr-FR"/>
        </w:rPr>
        <w:t xml:space="preserve">ayant mené une opération permettant de </w:t>
      </w:r>
      <w:r w:rsidR="00A5530D">
        <w:rPr>
          <w:rFonts w:eastAsia="Times New Roman"/>
          <w:szCs w:val="24"/>
          <w:lang w:eastAsia="fr-FR"/>
        </w:rPr>
        <w:t>produire et/ou consommer de l’énergie locale</w:t>
      </w:r>
      <w:r w:rsidR="00F01483">
        <w:rPr>
          <w:rFonts w:eastAsia="Times New Roman"/>
          <w:szCs w:val="24"/>
          <w:lang w:eastAsia="fr-FR"/>
        </w:rPr>
        <w:t xml:space="preserve"> décarbonée</w:t>
      </w:r>
      <w:r w:rsidR="00A5530D">
        <w:rPr>
          <w:rFonts w:eastAsia="Times New Roman"/>
          <w:szCs w:val="24"/>
          <w:lang w:eastAsia="fr-FR"/>
        </w:rPr>
        <w:t xml:space="preserve"> et/ou déploy</w:t>
      </w:r>
      <w:r w:rsidR="00F01483">
        <w:rPr>
          <w:rFonts w:eastAsia="Times New Roman"/>
          <w:szCs w:val="24"/>
          <w:lang w:eastAsia="fr-FR"/>
        </w:rPr>
        <w:t>é</w:t>
      </w:r>
      <w:r w:rsidR="00A5530D">
        <w:rPr>
          <w:rFonts w:eastAsia="Times New Roman"/>
          <w:szCs w:val="24"/>
          <w:lang w:eastAsia="fr-FR"/>
        </w:rPr>
        <w:t xml:space="preserve"> un projet ayant pour conséquence une baisse significative de consommation d’énergie</w:t>
      </w:r>
      <w:r w:rsidR="00F01483">
        <w:rPr>
          <w:rFonts w:eastAsia="Times New Roman"/>
          <w:szCs w:val="24"/>
          <w:lang w:eastAsia="fr-FR"/>
        </w:rPr>
        <w:t>.</w:t>
      </w:r>
    </w:p>
    <w:p w14:paraId="39A1589D" w14:textId="77777777" w:rsidR="00F01483" w:rsidRDefault="00F01483" w:rsidP="0057688B">
      <w:pPr>
        <w:spacing w:after="0" w:line="240" w:lineRule="auto"/>
        <w:jc w:val="both"/>
        <w:rPr>
          <w:rFonts w:eastAsia="Times New Roman"/>
          <w:szCs w:val="24"/>
          <w:lang w:eastAsia="fr-FR"/>
        </w:rPr>
      </w:pPr>
    </w:p>
    <w:p w14:paraId="149575B4" w14:textId="6DB1BAB3" w:rsidR="00A5530D" w:rsidRDefault="00F01483" w:rsidP="0057688B">
      <w:pPr>
        <w:spacing w:after="0" w:line="240" w:lineRule="auto"/>
        <w:jc w:val="both"/>
        <w:rPr>
          <w:rFonts w:eastAsia="Times New Roman"/>
          <w:szCs w:val="24"/>
          <w:lang w:eastAsia="fr-FR"/>
        </w:rPr>
      </w:pPr>
      <w:r>
        <w:rPr>
          <w:rFonts w:eastAsia="Times New Roman"/>
          <w:szCs w:val="24"/>
          <w:lang w:eastAsia="fr-FR"/>
        </w:rPr>
        <w:t xml:space="preserve">Ces trophées </w:t>
      </w:r>
      <w:r w:rsidR="0057688B" w:rsidRPr="0057688B">
        <w:rPr>
          <w:rFonts w:eastAsia="Times New Roman"/>
          <w:szCs w:val="24"/>
          <w:lang w:eastAsia="fr-FR"/>
        </w:rPr>
        <w:t>organisé</w:t>
      </w:r>
      <w:r>
        <w:rPr>
          <w:rFonts w:eastAsia="Times New Roman"/>
          <w:szCs w:val="24"/>
          <w:lang w:eastAsia="fr-FR"/>
        </w:rPr>
        <w:t>s</w:t>
      </w:r>
      <w:r w:rsidR="0057688B" w:rsidRPr="0057688B">
        <w:rPr>
          <w:rFonts w:eastAsia="Times New Roman"/>
          <w:szCs w:val="24"/>
          <w:lang w:eastAsia="fr-FR"/>
        </w:rPr>
        <w:t xml:space="preserve"> par la société </w:t>
      </w:r>
      <w:r w:rsidR="0057688B" w:rsidRPr="00BB4078">
        <w:rPr>
          <w:rFonts w:eastAsia="Times New Roman"/>
          <w:b/>
          <w:bCs/>
          <w:szCs w:val="24"/>
          <w:lang w:eastAsia="fr-FR"/>
        </w:rPr>
        <w:t>Groupe Industrie Services Info</w:t>
      </w:r>
      <w:r w:rsidR="0057688B" w:rsidRPr="0057688B">
        <w:rPr>
          <w:rFonts w:eastAsia="Times New Roman"/>
          <w:szCs w:val="24"/>
          <w:lang w:eastAsia="fr-FR"/>
        </w:rPr>
        <w:t xml:space="preserve"> (ci-après l’Organisateur) </w:t>
      </w:r>
      <w:r>
        <w:rPr>
          <w:rFonts w:eastAsia="Times New Roman"/>
          <w:szCs w:val="24"/>
          <w:lang w:eastAsia="fr-FR"/>
        </w:rPr>
        <w:t>son</w:t>
      </w:r>
      <w:r w:rsidR="0057688B" w:rsidRPr="0057688B">
        <w:rPr>
          <w:rFonts w:eastAsia="Times New Roman"/>
          <w:szCs w:val="24"/>
          <w:lang w:eastAsia="fr-FR"/>
        </w:rPr>
        <w:t>t ouvert</w:t>
      </w:r>
      <w:r>
        <w:rPr>
          <w:rFonts w:eastAsia="Times New Roman"/>
          <w:szCs w:val="24"/>
          <w:lang w:eastAsia="fr-FR"/>
        </w:rPr>
        <w:t>s</w:t>
      </w:r>
      <w:r w:rsidR="0057688B" w:rsidRPr="0057688B">
        <w:rPr>
          <w:rFonts w:eastAsia="Times New Roman"/>
          <w:szCs w:val="24"/>
          <w:lang w:eastAsia="fr-FR"/>
        </w:rPr>
        <w:t xml:space="preserve"> à </w:t>
      </w:r>
      <w:r w:rsidR="00A5530D" w:rsidRPr="0057688B">
        <w:rPr>
          <w:rFonts w:eastAsia="Times New Roman"/>
          <w:szCs w:val="24"/>
          <w:lang w:eastAsia="fr-FR"/>
        </w:rPr>
        <w:t>toute</w:t>
      </w:r>
      <w:r>
        <w:rPr>
          <w:rFonts w:eastAsia="Times New Roman"/>
          <w:szCs w:val="24"/>
          <w:lang w:eastAsia="fr-FR"/>
        </w:rPr>
        <w:t>s</w:t>
      </w:r>
      <w:r w:rsidR="00A5530D" w:rsidRPr="0057688B">
        <w:rPr>
          <w:rFonts w:eastAsia="Times New Roman"/>
          <w:szCs w:val="24"/>
          <w:lang w:eastAsia="fr-FR"/>
        </w:rPr>
        <w:t xml:space="preserve"> l</w:t>
      </w:r>
      <w:r>
        <w:rPr>
          <w:rFonts w:eastAsia="Times New Roman"/>
          <w:szCs w:val="24"/>
          <w:lang w:eastAsia="fr-FR"/>
        </w:rPr>
        <w:t>es</w:t>
      </w:r>
      <w:r w:rsidR="00A5530D" w:rsidRPr="0057688B">
        <w:rPr>
          <w:rFonts w:eastAsia="Times New Roman"/>
          <w:szCs w:val="24"/>
          <w:lang w:eastAsia="fr-FR"/>
        </w:rPr>
        <w:t xml:space="preserve"> collectivité</w:t>
      </w:r>
      <w:r>
        <w:rPr>
          <w:rFonts w:eastAsia="Times New Roman"/>
          <w:szCs w:val="24"/>
          <w:lang w:eastAsia="fr-FR"/>
        </w:rPr>
        <w:t>s</w:t>
      </w:r>
      <w:r w:rsidR="00A5530D" w:rsidRPr="0057688B">
        <w:rPr>
          <w:rFonts w:eastAsia="Times New Roman"/>
          <w:szCs w:val="24"/>
          <w:lang w:eastAsia="fr-FR"/>
        </w:rPr>
        <w:t xml:space="preserve"> </w:t>
      </w:r>
      <w:r w:rsidR="004450C5">
        <w:rPr>
          <w:rFonts w:eastAsia="Times New Roman"/>
          <w:szCs w:val="24"/>
          <w:lang w:eastAsia="fr-FR"/>
        </w:rPr>
        <w:t>ou industrie</w:t>
      </w:r>
      <w:r>
        <w:rPr>
          <w:rFonts w:eastAsia="Times New Roman"/>
          <w:szCs w:val="24"/>
          <w:lang w:eastAsia="fr-FR"/>
        </w:rPr>
        <w:t>s</w:t>
      </w:r>
      <w:r w:rsidR="004450C5">
        <w:rPr>
          <w:rFonts w:eastAsia="Times New Roman"/>
          <w:szCs w:val="24"/>
          <w:lang w:eastAsia="fr-FR"/>
        </w:rPr>
        <w:t xml:space="preserve"> </w:t>
      </w:r>
      <w:r w:rsidR="00A5530D" w:rsidRPr="0057688B">
        <w:rPr>
          <w:rFonts w:eastAsia="Times New Roman"/>
          <w:szCs w:val="24"/>
          <w:lang w:eastAsia="fr-FR"/>
        </w:rPr>
        <w:t>quel</w:t>
      </w:r>
      <w:r>
        <w:rPr>
          <w:rFonts w:eastAsia="Times New Roman"/>
          <w:szCs w:val="24"/>
          <w:lang w:eastAsia="fr-FR"/>
        </w:rPr>
        <w:t xml:space="preserve">les </w:t>
      </w:r>
      <w:r w:rsidR="00A5530D" w:rsidRPr="0057688B">
        <w:rPr>
          <w:rFonts w:eastAsia="Times New Roman"/>
          <w:szCs w:val="24"/>
          <w:lang w:eastAsia="fr-FR"/>
        </w:rPr>
        <w:t>que</w:t>
      </w:r>
      <w:r w:rsidR="00A5530D">
        <w:rPr>
          <w:rFonts w:eastAsia="Times New Roman"/>
          <w:szCs w:val="24"/>
          <w:lang w:eastAsia="fr-FR"/>
        </w:rPr>
        <w:t xml:space="preserve"> soi</w:t>
      </w:r>
      <w:r>
        <w:rPr>
          <w:rFonts w:eastAsia="Times New Roman"/>
          <w:szCs w:val="24"/>
          <w:lang w:eastAsia="fr-FR"/>
        </w:rPr>
        <w:t>ent</w:t>
      </w:r>
      <w:r w:rsidR="00A5530D">
        <w:rPr>
          <w:rFonts w:eastAsia="Times New Roman"/>
          <w:szCs w:val="24"/>
          <w:lang w:eastAsia="fr-FR"/>
        </w:rPr>
        <w:t xml:space="preserve"> </w:t>
      </w:r>
      <w:r>
        <w:rPr>
          <w:rFonts w:eastAsia="Times New Roman"/>
          <w:szCs w:val="24"/>
          <w:lang w:eastAsia="fr-FR"/>
        </w:rPr>
        <w:t>leur</w:t>
      </w:r>
      <w:r w:rsidR="00A5530D">
        <w:rPr>
          <w:rFonts w:eastAsia="Times New Roman"/>
          <w:szCs w:val="24"/>
          <w:lang w:eastAsia="fr-FR"/>
        </w:rPr>
        <w:t xml:space="preserve"> taille et structure</w:t>
      </w:r>
      <w:r>
        <w:rPr>
          <w:rFonts w:eastAsia="Times New Roman"/>
          <w:szCs w:val="24"/>
          <w:lang w:eastAsia="fr-FR"/>
        </w:rPr>
        <w:t>.</w:t>
      </w:r>
    </w:p>
    <w:p w14:paraId="72D8549A" w14:textId="77777777" w:rsidR="0057688B" w:rsidRPr="0057688B" w:rsidRDefault="0057688B" w:rsidP="0057688B">
      <w:pPr>
        <w:spacing w:after="0" w:line="240" w:lineRule="auto"/>
        <w:jc w:val="both"/>
        <w:rPr>
          <w:rFonts w:eastAsia="Times New Roman"/>
          <w:szCs w:val="24"/>
          <w:lang w:eastAsia="fr-FR"/>
        </w:rPr>
      </w:pPr>
    </w:p>
    <w:p w14:paraId="70329825" w14:textId="77777777" w:rsidR="0057688B" w:rsidRPr="0057688B" w:rsidRDefault="0057688B" w:rsidP="0057688B">
      <w:pPr>
        <w:spacing w:after="0" w:line="240" w:lineRule="auto"/>
        <w:jc w:val="both"/>
        <w:rPr>
          <w:rFonts w:eastAsia="Times New Roman"/>
          <w:szCs w:val="24"/>
          <w:lang w:eastAsia="fr-FR"/>
        </w:rPr>
      </w:pPr>
      <w:r w:rsidRPr="0057688B">
        <w:rPr>
          <w:rFonts w:eastAsia="Times New Roman"/>
          <w:szCs w:val="24"/>
          <w:lang w:eastAsia="fr-FR"/>
        </w:rPr>
        <w:t>La participation à ces trophées comprend 3 grandes étapes :</w:t>
      </w:r>
    </w:p>
    <w:p w14:paraId="6003BB8D" w14:textId="40EF4404" w:rsidR="0057688B" w:rsidRPr="0057688B" w:rsidRDefault="0057688B" w:rsidP="0057688B">
      <w:pPr>
        <w:pStyle w:val="Paragraphedeliste"/>
        <w:numPr>
          <w:ilvl w:val="0"/>
          <w:numId w:val="43"/>
        </w:numPr>
        <w:spacing w:after="0" w:line="240" w:lineRule="auto"/>
        <w:jc w:val="both"/>
        <w:rPr>
          <w:rFonts w:eastAsia="Times New Roman"/>
          <w:szCs w:val="24"/>
          <w:lang w:eastAsia="fr-FR"/>
        </w:rPr>
      </w:pPr>
      <w:r w:rsidRPr="0057688B">
        <w:rPr>
          <w:rFonts w:eastAsia="Times New Roman"/>
          <w:szCs w:val="24"/>
          <w:lang w:eastAsia="fr-FR"/>
        </w:rPr>
        <w:t>Le dépôt de(s) dossier(s) d</w:t>
      </w:r>
      <w:r w:rsidR="00F01483">
        <w:rPr>
          <w:rFonts w:eastAsia="Times New Roman"/>
          <w:szCs w:val="24"/>
          <w:lang w:eastAsia="fr-FR"/>
        </w:rPr>
        <w:t>e</w:t>
      </w:r>
      <w:r w:rsidRPr="0057688B">
        <w:rPr>
          <w:rFonts w:eastAsia="Times New Roman"/>
          <w:szCs w:val="24"/>
          <w:lang w:eastAsia="fr-FR"/>
        </w:rPr>
        <w:t xml:space="preserve"> </w:t>
      </w:r>
      <w:r w:rsidR="00F01483">
        <w:rPr>
          <w:rFonts w:eastAsia="Times New Roman"/>
          <w:szCs w:val="24"/>
          <w:lang w:eastAsia="fr-FR"/>
        </w:rPr>
        <w:t>c</w:t>
      </w:r>
      <w:r w:rsidRPr="0057688B">
        <w:rPr>
          <w:rFonts w:eastAsia="Times New Roman"/>
          <w:szCs w:val="24"/>
          <w:lang w:eastAsia="fr-FR"/>
        </w:rPr>
        <w:t>andidat</w:t>
      </w:r>
      <w:r w:rsidR="00F01483">
        <w:rPr>
          <w:rFonts w:eastAsia="Times New Roman"/>
          <w:szCs w:val="24"/>
          <w:lang w:eastAsia="fr-FR"/>
        </w:rPr>
        <w:t>ure</w:t>
      </w:r>
    </w:p>
    <w:p w14:paraId="0A3EF0A9" w14:textId="542A4D70" w:rsidR="0057688B" w:rsidRPr="0057688B" w:rsidRDefault="0057688B" w:rsidP="0057688B">
      <w:pPr>
        <w:pStyle w:val="Paragraphedeliste"/>
        <w:numPr>
          <w:ilvl w:val="0"/>
          <w:numId w:val="43"/>
        </w:numPr>
        <w:spacing w:after="0" w:line="240" w:lineRule="auto"/>
        <w:jc w:val="both"/>
        <w:rPr>
          <w:rFonts w:eastAsia="Times New Roman"/>
          <w:szCs w:val="24"/>
          <w:lang w:eastAsia="fr-FR"/>
        </w:rPr>
      </w:pPr>
      <w:r w:rsidRPr="0057688B">
        <w:rPr>
          <w:rFonts w:eastAsia="Times New Roman"/>
          <w:szCs w:val="24"/>
          <w:lang w:eastAsia="fr-FR"/>
        </w:rPr>
        <w:t xml:space="preserve">La sélection par </w:t>
      </w:r>
      <w:r w:rsidR="00A5530D">
        <w:rPr>
          <w:rFonts w:eastAsia="Times New Roman"/>
          <w:szCs w:val="24"/>
          <w:lang w:eastAsia="fr-FR"/>
        </w:rPr>
        <w:t>un jury composé des rédactions</w:t>
      </w:r>
      <w:r w:rsidRPr="0057688B">
        <w:rPr>
          <w:rFonts w:eastAsia="Times New Roman"/>
          <w:szCs w:val="24"/>
          <w:lang w:eastAsia="fr-FR"/>
        </w:rPr>
        <w:t xml:space="preserve"> </w:t>
      </w:r>
      <w:r w:rsidR="00A5530D">
        <w:rPr>
          <w:rFonts w:eastAsia="Times New Roman"/>
          <w:szCs w:val="24"/>
          <w:lang w:eastAsia="fr-FR"/>
        </w:rPr>
        <w:t xml:space="preserve">de La Gazette des Communes, L’Usine Nouvelle et </w:t>
      </w:r>
      <w:proofErr w:type="spellStart"/>
      <w:r w:rsidR="00A5530D">
        <w:rPr>
          <w:rFonts w:eastAsia="Times New Roman"/>
          <w:szCs w:val="24"/>
          <w:lang w:eastAsia="fr-FR"/>
        </w:rPr>
        <w:t>Enerpresse</w:t>
      </w:r>
      <w:proofErr w:type="spellEnd"/>
      <w:r w:rsidR="00A5530D">
        <w:rPr>
          <w:rFonts w:eastAsia="Times New Roman"/>
          <w:szCs w:val="24"/>
          <w:lang w:eastAsia="fr-FR"/>
        </w:rPr>
        <w:t xml:space="preserve"> </w:t>
      </w:r>
    </w:p>
    <w:p w14:paraId="2BA32E1B" w14:textId="509ED46A" w:rsidR="0057688B" w:rsidRPr="0057688B" w:rsidRDefault="00F01483" w:rsidP="0057688B">
      <w:pPr>
        <w:pStyle w:val="Paragraphedeliste"/>
        <w:numPr>
          <w:ilvl w:val="0"/>
          <w:numId w:val="43"/>
        </w:numPr>
        <w:spacing w:after="0" w:line="240" w:lineRule="auto"/>
        <w:jc w:val="both"/>
        <w:rPr>
          <w:rFonts w:eastAsia="Times New Roman"/>
          <w:szCs w:val="24"/>
          <w:lang w:eastAsia="fr-FR"/>
        </w:rPr>
      </w:pPr>
      <w:r>
        <w:rPr>
          <w:rFonts w:eastAsia="Times New Roman"/>
          <w:szCs w:val="24"/>
          <w:lang w:eastAsia="fr-FR"/>
        </w:rPr>
        <w:t>La remise de prix le jour de Territoires &amp; Energies (15 septembre 2026)</w:t>
      </w:r>
    </w:p>
    <w:p w14:paraId="0E3154B0" w14:textId="77777777" w:rsidR="0057688B" w:rsidRPr="0057688B" w:rsidRDefault="0057688B" w:rsidP="0057688B">
      <w:pPr>
        <w:spacing w:after="0" w:line="240" w:lineRule="auto"/>
        <w:jc w:val="both"/>
        <w:rPr>
          <w:rFonts w:eastAsia="Times New Roman"/>
          <w:szCs w:val="24"/>
          <w:lang w:eastAsia="fr-FR"/>
        </w:rPr>
      </w:pPr>
    </w:p>
    <w:p w14:paraId="5A39525A" w14:textId="47BC1A1C" w:rsidR="000100D3" w:rsidRDefault="0057688B" w:rsidP="00124866">
      <w:pPr>
        <w:spacing w:after="0" w:line="240" w:lineRule="auto"/>
        <w:jc w:val="both"/>
        <w:rPr>
          <w:rFonts w:eastAsia="Times New Roman"/>
          <w:b/>
          <w:color w:val="1912AE"/>
          <w:sz w:val="24"/>
          <w:szCs w:val="24"/>
          <w:lang w:eastAsia="fr-FR"/>
        </w:rPr>
      </w:pPr>
      <w:r w:rsidRPr="0057688B">
        <w:rPr>
          <w:rFonts w:eastAsia="Times New Roman"/>
          <w:szCs w:val="24"/>
          <w:lang w:eastAsia="fr-FR"/>
        </w:rPr>
        <w:t>L’inscription au</w:t>
      </w:r>
      <w:r w:rsidR="00F01483">
        <w:rPr>
          <w:rFonts w:eastAsia="Times New Roman"/>
          <w:szCs w:val="24"/>
          <w:lang w:eastAsia="fr-FR"/>
        </w:rPr>
        <w:t>x trophées e</w:t>
      </w:r>
      <w:r w:rsidRPr="0057688B">
        <w:rPr>
          <w:rFonts w:eastAsia="Times New Roman"/>
          <w:szCs w:val="24"/>
          <w:lang w:eastAsia="fr-FR"/>
        </w:rPr>
        <w:t>st gratuite</w:t>
      </w:r>
      <w:r w:rsidR="00F01483">
        <w:rPr>
          <w:rFonts w:eastAsia="Times New Roman"/>
          <w:szCs w:val="24"/>
          <w:lang w:eastAsia="fr-FR"/>
        </w:rPr>
        <w:t>.</w:t>
      </w:r>
    </w:p>
    <w:p w14:paraId="01D9ED1D" w14:textId="77777777" w:rsidR="00124866" w:rsidRDefault="00124866" w:rsidP="00124866">
      <w:pPr>
        <w:spacing w:after="0" w:line="240" w:lineRule="auto"/>
        <w:jc w:val="both"/>
        <w:rPr>
          <w:rFonts w:eastAsia="Times New Roman"/>
          <w:b/>
          <w:color w:val="1912AE"/>
          <w:sz w:val="24"/>
          <w:szCs w:val="24"/>
          <w:lang w:eastAsia="fr-FR"/>
        </w:rPr>
      </w:pPr>
    </w:p>
    <w:p w14:paraId="2442FA61" w14:textId="388C0F50" w:rsidR="00124866" w:rsidRPr="00124866" w:rsidRDefault="00124866" w:rsidP="00124866">
      <w:pPr>
        <w:pBdr>
          <w:bottom w:val="single" w:sz="12" w:space="1" w:color="auto"/>
        </w:pBdr>
        <w:spacing w:after="0" w:line="240" w:lineRule="auto"/>
        <w:jc w:val="both"/>
        <w:rPr>
          <w:rFonts w:eastAsia="Times New Roman"/>
          <w:b/>
          <w:color w:val="942877"/>
          <w:sz w:val="24"/>
          <w:szCs w:val="24"/>
          <w:lang w:eastAsia="fr-FR"/>
        </w:rPr>
      </w:pPr>
      <w:r w:rsidRPr="00124866">
        <w:rPr>
          <w:rFonts w:eastAsia="Times New Roman"/>
          <w:b/>
          <w:color w:val="942877"/>
          <w:sz w:val="24"/>
          <w:szCs w:val="24"/>
          <w:lang w:eastAsia="fr-FR"/>
        </w:rPr>
        <w:t>1. IDENTIFICATION DU CANDIDAT</w:t>
      </w:r>
    </w:p>
    <w:p w14:paraId="20778556" w14:textId="77777777" w:rsidR="00124866" w:rsidRDefault="00124866" w:rsidP="00124866">
      <w:pPr>
        <w:spacing w:after="0" w:line="240" w:lineRule="auto"/>
        <w:jc w:val="both"/>
        <w:rPr>
          <w:rFonts w:eastAsia="Times New Roman"/>
          <w:b/>
          <w:color w:val="1912AE"/>
          <w:sz w:val="24"/>
          <w:szCs w:val="24"/>
          <w:lang w:eastAsia="fr-FR"/>
        </w:rPr>
      </w:pPr>
    </w:p>
    <w:p w14:paraId="017ACAC3" w14:textId="77777777" w:rsidR="00124866" w:rsidRPr="004E6D5D" w:rsidRDefault="00124866" w:rsidP="00124866">
      <w:pPr>
        <w:spacing w:after="0" w:line="240" w:lineRule="auto"/>
        <w:jc w:val="both"/>
        <w:rPr>
          <w:rFonts w:eastAsia="Times New Roman"/>
          <w:b/>
          <w:lang w:eastAsia="fr-FR"/>
        </w:rPr>
      </w:pPr>
      <w:r w:rsidRPr="004E6D5D">
        <w:rPr>
          <w:rFonts w:eastAsia="Times New Roman"/>
          <w:b/>
          <w:lang w:eastAsia="fr-FR"/>
        </w:rPr>
        <w:t>INFORMATIONS SOCIÉTÉ*</w:t>
      </w:r>
    </w:p>
    <w:p w14:paraId="5EC146AC" w14:textId="77777777" w:rsidR="00124866" w:rsidRPr="004E6D5D" w:rsidRDefault="00124866" w:rsidP="00124866">
      <w:pPr>
        <w:spacing w:after="0" w:line="240" w:lineRule="auto"/>
        <w:jc w:val="both"/>
        <w:rPr>
          <w:rFonts w:eastAsia="Times New Roman"/>
          <w:b/>
          <w:lang w:eastAsia="fr-FR"/>
        </w:rPr>
      </w:pPr>
    </w:p>
    <w:p w14:paraId="37C1184A" w14:textId="214B7AD0" w:rsidR="00124866" w:rsidRDefault="00124866" w:rsidP="00124866">
      <w:pPr>
        <w:spacing w:after="0" w:line="240" w:lineRule="auto"/>
        <w:jc w:val="both"/>
        <w:rPr>
          <w:rFonts w:eastAsia="Times New Roman"/>
          <w:lang w:eastAsia="fr-FR"/>
        </w:rPr>
      </w:pPr>
      <w:r w:rsidRPr="004E6D5D">
        <w:rPr>
          <w:rFonts w:eastAsia="Times New Roman"/>
          <w:lang w:eastAsia="fr-FR"/>
        </w:rPr>
        <w:t>Dénomination sociale :</w:t>
      </w:r>
    </w:p>
    <w:p w14:paraId="05CDB217" w14:textId="77777777" w:rsidR="00124866" w:rsidRPr="004E6D5D" w:rsidRDefault="00124866" w:rsidP="00124866">
      <w:pPr>
        <w:spacing w:after="0" w:line="240" w:lineRule="auto"/>
        <w:jc w:val="both"/>
        <w:rPr>
          <w:rFonts w:eastAsia="Times New Roman"/>
          <w:lang w:eastAsia="fr-FR"/>
        </w:rPr>
      </w:pPr>
    </w:p>
    <w:p w14:paraId="3F35E2B7" w14:textId="77777777" w:rsidR="00124866" w:rsidRPr="004E6D5D" w:rsidRDefault="00124866" w:rsidP="00124866">
      <w:pPr>
        <w:spacing w:after="0" w:line="240" w:lineRule="auto"/>
        <w:jc w:val="both"/>
        <w:rPr>
          <w:rFonts w:eastAsia="Times New Roman"/>
          <w:lang w:eastAsia="fr-FR"/>
        </w:rPr>
      </w:pPr>
      <w:r w:rsidRPr="004E6D5D">
        <w:rPr>
          <w:rFonts w:eastAsia="Times New Roman"/>
          <w:lang w:eastAsia="fr-FR"/>
        </w:rPr>
        <w:t>RCS et ville d’enregistrement :</w:t>
      </w:r>
    </w:p>
    <w:p w14:paraId="11474F77" w14:textId="77777777" w:rsidR="00124866" w:rsidRPr="004E6D5D" w:rsidRDefault="00124866" w:rsidP="00124866">
      <w:pPr>
        <w:spacing w:after="0" w:line="240" w:lineRule="auto"/>
        <w:jc w:val="both"/>
        <w:rPr>
          <w:rFonts w:eastAsia="Times New Roman"/>
          <w:lang w:eastAsia="fr-FR"/>
        </w:rPr>
      </w:pPr>
    </w:p>
    <w:p w14:paraId="77C0388E" w14:textId="77777777" w:rsidR="00124866" w:rsidRPr="004E6D5D" w:rsidRDefault="00124866" w:rsidP="00124866">
      <w:pPr>
        <w:spacing w:after="0" w:line="240" w:lineRule="auto"/>
        <w:jc w:val="both"/>
        <w:rPr>
          <w:rFonts w:eastAsia="Times New Roman"/>
          <w:lang w:eastAsia="fr-FR"/>
        </w:rPr>
      </w:pPr>
      <w:r w:rsidRPr="004E6D5D">
        <w:rPr>
          <w:rFonts w:eastAsia="Times New Roman"/>
          <w:lang w:eastAsia="fr-FR"/>
        </w:rPr>
        <w:t xml:space="preserve">Secteur d’activité : </w:t>
      </w:r>
    </w:p>
    <w:p w14:paraId="2446A5DC" w14:textId="77777777" w:rsidR="00124866" w:rsidRPr="004E6D5D" w:rsidRDefault="00124866" w:rsidP="00124866">
      <w:pPr>
        <w:spacing w:after="0" w:line="240" w:lineRule="auto"/>
        <w:jc w:val="both"/>
        <w:rPr>
          <w:rFonts w:eastAsia="Times New Roman"/>
          <w:lang w:eastAsia="fr-FR"/>
        </w:rPr>
      </w:pPr>
    </w:p>
    <w:p w14:paraId="4555AF94" w14:textId="77777777" w:rsidR="00124866" w:rsidRPr="004E6D5D" w:rsidRDefault="00124866" w:rsidP="00124866">
      <w:pPr>
        <w:spacing w:after="0" w:line="240" w:lineRule="auto"/>
        <w:jc w:val="both"/>
        <w:rPr>
          <w:rFonts w:eastAsia="Times New Roman"/>
          <w:lang w:eastAsia="fr-FR"/>
        </w:rPr>
      </w:pPr>
      <w:r w:rsidRPr="004E6D5D">
        <w:rPr>
          <w:rFonts w:eastAsia="Times New Roman"/>
          <w:lang w:eastAsia="fr-FR"/>
        </w:rPr>
        <w:t xml:space="preserve">Adresse : </w:t>
      </w:r>
    </w:p>
    <w:p w14:paraId="033DA5A0" w14:textId="77777777" w:rsidR="00124866" w:rsidRPr="004E6D5D" w:rsidRDefault="00124866" w:rsidP="00124866">
      <w:pPr>
        <w:spacing w:after="0" w:line="240" w:lineRule="auto"/>
        <w:jc w:val="both"/>
        <w:rPr>
          <w:rFonts w:eastAsia="Times New Roman"/>
          <w:lang w:eastAsia="fr-FR"/>
        </w:rPr>
      </w:pPr>
    </w:p>
    <w:p w14:paraId="6F078AF8" w14:textId="77777777" w:rsidR="00124866" w:rsidRPr="004E6D5D" w:rsidRDefault="00124866" w:rsidP="00124866">
      <w:pPr>
        <w:spacing w:after="0" w:line="240" w:lineRule="auto"/>
        <w:jc w:val="both"/>
        <w:rPr>
          <w:rFonts w:eastAsia="Times New Roman"/>
          <w:lang w:eastAsia="fr-FR"/>
        </w:rPr>
      </w:pPr>
      <w:r w:rsidRPr="004E6D5D">
        <w:rPr>
          <w:rFonts w:eastAsia="Times New Roman"/>
          <w:lang w:eastAsia="fr-FR"/>
        </w:rPr>
        <w:t>Code postal :</w:t>
      </w:r>
      <w:r w:rsidRPr="004E6D5D">
        <w:rPr>
          <w:rFonts w:eastAsia="Times New Roman"/>
          <w:lang w:eastAsia="fr-FR"/>
        </w:rPr>
        <w:tab/>
      </w:r>
      <w:r w:rsidRPr="004E6D5D">
        <w:rPr>
          <w:rFonts w:eastAsia="Times New Roman"/>
          <w:lang w:eastAsia="fr-FR"/>
        </w:rPr>
        <w:tab/>
      </w:r>
      <w:r w:rsidRPr="004E6D5D">
        <w:rPr>
          <w:rFonts w:eastAsia="Times New Roman"/>
          <w:lang w:eastAsia="fr-FR"/>
        </w:rPr>
        <w:tab/>
      </w:r>
      <w:r w:rsidRPr="004E6D5D">
        <w:rPr>
          <w:rFonts w:eastAsia="Times New Roman"/>
          <w:lang w:eastAsia="fr-FR"/>
        </w:rPr>
        <w:tab/>
        <w:t xml:space="preserve">            Ville : </w:t>
      </w:r>
    </w:p>
    <w:p w14:paraId="0F6B2D82" w14:textId="77777777" w:rsidR="00124866" w:rsidRPr="004E6D5D" w:rsidRDefault="00124866" w:rsidP="00124866">
      <w:pPr>
        <w:spacing w:after="0" w:line="240" w:lineRule="auto"/>
        <w:jc w:val="both"/>
        <w:rPr>
          <w:rFonts w:eastAsia="Times New Roman"/>
          <w:lang w:eastAsia="fr-FR"/>
        </w:rPr>
      </w:pPr>
    </w:p>
    <w:p w14:paraId="1DBD7D84" w14:textId="77777777" w:rsidR="00124866" w:rsidRPr="004E6D5D" w:rsidRDefault="00124866" w:rsidP="00124866">
      <w:pPr>
        <w:spacing w:after="0" w:line="240" w:lineRule="auto"/>
        <w:jc w:val="both"/>
        <w:rPr>
          <w:rFonts w:eastAsia="Times New Roman"/>
          <w:lang w:eastAsia="fr-FR"/>
        </w:rPr>
      </w:pPr>
      <w:r w:rsidRPr="004E6D5D">
        <w:rPr>
          <w:rFonts w:eastAsia="Times New Roman"/>
          <w:lang w:eastAsia="fr-FR"/>
        </w:rPr>
        <w:t xml:space="preserve">Site web : </w:t>
      </w:r>
    </w:p>
    <w:p w14:paraId="0984E7A8" w14:textId="77777777" w:rsidR="00124866" w:rsidRPr="004E6D5D" w:rsidRDefault="00124866" w:rsidP="00124866">
      <w:pPr>
        <w:spacing w:after="0" w:line="240" w:lineRule="auto"/>
        <w:jc w:val="both"/>
        <w:rPr>
          <w:rFonts w:eastAsia="Times New Roman"/>
          <w:lang w:eastAsia="fr-FR"/>
        </w:rPr>
      </w:pPr>
    </w:p>
    <w:p w14:paraId="4AB7BC12" w14:textId="77777777" w:rsidR="00124866" w:rsidRPr="004E6D5D" w:rsidRDefault="00124866" w:rsidP="00124866">
      <w:pPr>
        <w:spacing w:after="0" w:line="240" w:lineRule="auto"/>
        <w:jc w:val="both"/>
        <w:rPr>
          <w:rFonts w:eastAsia="Times New Roman"/>
          <w:lang w:eastAsia="fr-FR"/>
        </w:rPr>
      </w:pPr>
      <w:r w:rsidRPr="004E6D5D">
        <w:rPr>
          <w:rFonts w:eastAsia="Times New Roman"/>
          <w:lang w:eastAsia="fr-FR"/>
        </w:rPr>
        <w:t xml:space="preserve">Directeur Général : </w:t>
      </w:r>
    </w:p>
    <w:p w14:paraId="05B6E68B" w14:textId="77777777" w:rsidR="00124866" w:rsidRPr="004E6D5D" w:rsidRDefault="00124866" w:rsidP="00124866">
      <w:pPr>
        <w:spacing w:after="0" w:line="240" w:lineRule="auto"/>
        <w:jc w:val="both"/>
        <w:rPr>
          <w:rFonts w:eastAsia="Times New Roman"/>
          <w:lang w:eastAsia="fr-FR"/>
        </w:rPr>
      </w:pPr>
    </w:p>
    <w:p w14:paraId="54B71A77" w14:textId="77777777" w:rsidR="00124866" w:rsidRPr="004E6D5D" w:rsidRDefault="00124866" w:rsidP="00124866">
      <w:pPr>
        <w:spacing w:after="0" w:line="240" w:lineRule="auto"/>
        <w:jc w:val="both"/>
        <w:rPr>
          <w:rFonts w:eastAsia="Times New Roman"/>
          <w:lang w:eastAsia="fr-FR"/>
        </w:rPr>
      </w:pPr>
      <w:r w:rsidRPr="004E6D5D">
        <w:rPr>
          <w:rFonts w:eastAsia="Times New Roman"/>
          <w:lang w:eastAsia="fr-FR"/>
        </w:rPr>
        <w:t xml:space="preserve">Tél. :  </w:t>
      </w:r>
      <w:r w:rsidRPr="004E6D5D">
        <w:rPr>
          <w:rFonts w:eastAsia="Times New Roman"/>
          <w:lang w:eastAsia="fr-FR"/>
        </w:rPr>
        <w:tab/>
      </w:r>
      <w:r w:rsidRPr="004E6D5D">
        <w:rPr>
          <w:rFonts w:eastAsia="Times New Roman"/>
          <w:lang w:eastAsia="fr-FR"/>
        </w:rPr>
        <w:tab/>
      </w:r>
      <w:r w:rsidRPr="004E6D5D">
        <w:rPr>
          <w:rFonts w:eastAsia="Times New Roman"/>
          <w:lang w:eastAsia="fr-FR"/>
        </w:rPr>
        <w:tab/>
      </w:r>
      <w:r w:rsidRPr="004E6D5D">
        <w:rPr>
          <w:rFonts w:eastAsia="Times New Roman"/>
          <w:lang w:eastAsia="fr-FR"/>
        </w:rPr>
        <w:tab/>
        <w:t xml:space="preserve">    </w:t>
      </w:r>
      <w:r w:rsidRPr="004E6D5D">
        <w:rPr>
          <w:rFonts w:eastAsia="Times New Roman"/>
          <w:lang w:eastAsia="fr-FR"/>
        </w:rPr>
        <w:tab/>
        <w:t>E-mail :</w:t>
      </w:r>
    </w:p>
    <w:p w14:paraId="0F7F3B5F" w14:textId="77777777" w:rsidR="00124866" w:rsidRPr="004E6D5D" w:rsidRDefault="00124866" w:rsidP="00124866">
      <w:pPr>
        <w:spacing w:after="0" w:line="240" w:lineRule="auto"/>
        <w:jc w:val="both"/>
        <w:rPr>
          <w:rFonts w:eastAsia="Times New Roman"/>
          <w:b/>
          <w:lang w:eastAsia="fr-FR"/>
        </w:rPr>
      </w:pPr>
    </w:p>
    <w:p w14:paraId="27B74CA9" w14:textId="77777777" w:rsidR="00E754FD" w:rsidRPr="004E6D5D" w:rsidRDefault="00E754FD" w:rsidP="00124866">
      <w:pPr>
        <w:spacing w:after="0" w:line="240" w:lineRule="auto"/>
        <w:jc w:val="both"/>
        <w:rPr>
          <w:rFonts w:eastAsia="Times New Roman"/>
          <w:b/>
          <w:lang w:eastAsia="fr-FR"/>
        </w:rPr>
      </w:pPr>
    </w:p>
    <w:p w14:paraId="1508FDA2" w14:textId="04555B27" w:rsidR="00124866" w:rsidRPr="004E6D5D" w:rsidRDefault="00124866" w:rsidP="00124866">
      <w:pPr>
        <w:spacing w:after="0" w:line="240" w:lineRule="auto"/>
        <w:jc w:val="both"/>
        <w:rPr>
          <w:rFonts w:eastAsia="Times New Roman"/>
          <w:b/>
          <w:lang w:eastAsia="fr-FR"/>
        </w:rPr>
      </w:pPr>
      <w:r w:rsidRPr="004E6D5D">
        <w:rPr>
          <w:rFonts w:eastAsia="Times New Roman"/>
          <w:b/>
          <w:lang w:eastAsia="fr-FR"/>
        </w:rPr>
        <w:t>PERSON</w:t>
      </w:r>
      <w:r w:rsidR="004E6D5D" w:rsidRPr="004E6D5D">
        <w:rPr>
          <w:rFonts w:eastAsia="Times New Roman"/>
          <w:b/>
          <w:lang w:eastAsia="fr-FR"/>
        </w:rPr>
        <w:t>NE EN CHARGE DE LA CANDIDATURE*</w:t>
      </w:r>
    </w:p>
    <w:p w14:paraId="14F6E820" w14:textId="77777777" w:rsidR="00124866" w:rsidRPr="004E6D5D" w:rsidRDefault="00124866" w:rsidP="00124866">
      <w:pPr>
        <w:spacing w:after="0" w:line="240" w:lineRule="auto"/>
        <w:jc w:val="both"/>
        <w:rPr>
          <w:rFonts w:eastAsia="Times New Roman"/>
          <w:b/>
          <w:lang w:eastAsia="fr-FR"/>
        </w:rPr>
      </w:pPr>
    </w:p>
    <w:p w14:paraId="5F33D6E9" w14:textId="77777777" w:rsidR="00124866" w:rsidRPr="004E6D5D" w:rsidRDefault="00124866" w:rsidP="00124866">
      <w:pPr>
        <w:spacing w:after="0" w:line="240" w:lineRule="auto"/>
        <w:jc w:val="both"/>
        <w:rPr>
          <w:rFonts w:eastAsia="Times New Roman"/>
          <w:lang w:eastAsia="fr-FR"/>
        </w:rPr>
      </w:pPr>
      <w:r w:rsidRPr="004E6D5D">
        <w:rPr>
          <w:rFonts w:eastAsia="Times New Roman"/>
          <w:lang w:eastAsia="fr-FR"/>
        </w:rPr>
        <w:t>Prénom :</w:t>
      </w:r>
      <w:r w:rsidRPr="004E6D5D">
        <w:rPr>
          <w:rFonts w:eastAsia="Times New Roman"/>
          <w:lang w:eastAsia="fr-FR"/>
        </w:rPr>
        <w:tab/>
      </w:r>
      <w:r w:rsidRPr="004E6D5D">
        <w:rPr>
          <w:rFonts w:eastAsia="Times New Roman"/>
          <w:lang w:eastAsia="fr-FR"/>
        </w:rPr>
        <w:tab/>
      </w:r>
      <w:r w:rsidRPr="004E6D5D">
        <w:rPr>
          <w:rFonts w:eastAsia="Times New Roman"/>
          <w:lang w:eastAsia="fr-FR"/>
        </w:rPr>
        <w:tab/>
      </w:r>
      <w:r w:rsidRPr="004E6D5D">
        <w:rPr>
          <w:rFonts w:eastAsia="Times New Roman"/>
          <w:lang w:eastAsia="fr-FR"/>
        </w:rPr>
        <w:tab/>
        <w:t xml:space="preserve">       Nom : </w:t>
      </w:r>
    </w:p>
    <w:p w14:paraId="62C886D4" w14:textId="77777777" w:rsidR="00124866" w:rsidRPr="004E6D5D" w:rsidRDefault="00124866" w:rsidP="00124866">
      <w:pPr>
        <w:spacing w:after="0" w:line="240" w:lineRule="auto"/>
        <w:jc w:val="both"/>
        <w:rPr>
          <w:rFonts w:eastAsia="Times New Roman"/>
          <w:lang w:eastAsia="fr-FR"/>
        </w:rPr>
      </w:pPr>
    </w:p>
    <w:p w14:paraId="41E95938" w14:textId="77777777" w:rsidR="00124866" w:rsidRPr="004E6D5D" w:rsidRDefault="00124866" w:rsidP="00124866">
      <w:pPr>
        <w:spacing w:after="0" w:line="240" w:lineRule="auto"/>
        <w:jc w:val="both"/>
        <w:rPr>
          <w:rFonts w:eastAsia="Times New Roman"/>
          <w:lang w:eastAsia="fr-FR"/>
        </w:rPr>
      </w:pPr>
      <w:r w:rsidRPr="004E6D5D">
        <w:rPr>
          <w:rFonts w:eastAsia="Times New Roman"/>
          <w:lang w:eastAsia="fr-FR"/>
        </w:rPr>
        <w:t xml:space="preserve">Fonction : </w:t>
      </w:r>
      <w:r w:rsidRPr="004E6D5D">
        <w:rPr>
          <w:rFonts w:eastAsia="Times New Roman"/>
          <w:lang w:eastAsia="fr-FR"/>
        </w:rPr>
        <w:tab/>
      </w:r>
      <w:r w:rsidRPr="004E6D5D">
        <w:rPr>
          <w:rFonts w:eastAsia="Times New Roman"/>
          <w:lang w:eastAsia="fr-FR"/>
        </w:rPr>
        <w:tab/>
      </w:r>
      <w:r w:rsidRPr="004E6D5D">
        <w:rPr>
          <w:rFonts w:eastAsia="Times New Roman"/>
          <w:lang w:eastAsia="fr-FR"/>
        </w:rPr>
        <w:tab/>
      </w:r>
      <w:r w:rsidRPr="004E6D5D">
        <w:rPr>
          <w:rFonts w:eastAsia="Times New Roman"/>
          <w:lang w:eastAsia="fr-FR"/>
        </w:rPr>
        <w:tab/>
      </w:r>
      <w:r w:rsidRPr="004E6D5D">
        <w:rPr>
          <w:rFonts w:eastAsia="Times New Roman"/>
          <w:lang w:eastAsia="fr-FR"/>
        </w:rPr>
        <w:tab/>
      </w:r>
    </w:p>
    <w:p w14:paraId="301089E5" w14:textId="77777777" w:rsidR="00124866" w:rsidRPr="004E6D5D" w:rsidRDefault="00124866" w:rsidP="00124866">
      <w:pPr>
        <w:spacing w:after="0" w:line="240" w:lineRule="auto"/>
        <w:jc w:val="both"/>
        <w:rPr>
          <w:rFonts w:eastAsia="Times New Roman"/>
          <w:lang w:eastAsia="fr-FR"/>
        </w:rPr>
      </w:pPr>
    </w:p>
    <w:p w14:paraId="22EDC2F2" w14:textId="55029E80" w:rsidR="00124866" w:rsidRPr="004E6D5D" w:rsidRDefault="00124866" w:rsidP="00124866">
      <w:pPr>
        <w:spacing w:after="0" w:line="240" w:lineRule="auto"/>
        <w:jc w:val="both"/>
        <w:rPr>
          <w:rFonts w:eastAsia="Times New Roman"/>
          <w:lang w:eastAsia="fr-FR"/>
        </w:rPr>
      </w:pPr>
      <w:r w:rsidRPr="004E6D5D">
        <w:rPr>
          <w:rFonts w:eastAsia="Times New Roman"/>
          <w:lang w:eastAsia="fr-FR"/>
        </w:rPr>
        <w:t>Tél</w:t>
      </w:r>
      <w:r w:rsidR="004E6D5D" w:rsidRPr="004E6D5D">
        <w:rPr>
          <w:rFonts w:eastAsia="Times New Roman"/>
          <w:lang w:eastAsia="fr-FR"/>
        </w:rPr>
        <w:t>.</w:t>
      </w:r>
      <w:r w:rsidR="00E754FD">
        <w:rPr>
          <w:rFonts w:eastAsia="Times New Roman"/>
          <w:lang w:eastAsia="fr-FR"/>
        </w:rPr>
        <w:t xml:space="preserve"> :</w:t>
      </w:r>
      <w:r w:rsidR="00E754FD">
        <w:rPr>
          <w:rFonts w:eastAsia="Times New Roman"/>
          <w:lang w:eastAsia="fr-FR"/>
        </w:rPr>
        <w:tab/>
      </w:r>
      <w:r w:rsidR="00E754FD">
        <w:rPr>
          <w:rFonts w:eastAsia="Times New Roman"/>
          <w:lang w:eastAsia="fr-FR"/>
        </w:rPr>
        <w:tab/>
      </w:r>
      <w:r w:rsidR="00E754FD">
        <w:rPr>
          <w:rFonts w:eastAsia="Times New Roman"/>
          <w:lang w:eastAsia="fr-FR"/>
        </w:rPr>
        <w:tab/>
      </w:r>
      <w:r w:rsidR="00E754FD">
        <w:rPr>
          <w:rFonts w:eastAsia="Times New Roman"/>
          <w:lang w:eastAsia="fr-FR"/>
        </w:rPr>
        <w:tab/>
        <w:t xml:space="preserve">       E-mail :</w:t>
      </w:r>
    </w:p>
    <w:p w14:paraId="10B2D427" w14:textId="77777777" w:rsidR="00124866" w:rsidRPr="004E6D5D" w:rsidRDefault="00124866" w:rsidP="00124866">
      <w:pPr>
        <w:spacing w:after="0" w:line="240" w:lineRule="auto"/>
        <w:jc w:val="both"/>
        <w:rPr>
          <w:rFonts w:eastAsia="Times New Roman"/>
          <w:lang w:eastAsia="fr-FR"/>
        </w:rPr>
      </w:pPr>
    </w:p>
    <w:p w14:paraId="37819291" w14:textId="4D00A4AE" w:rsidR="00124866" w:rsidRPr="004E6D5D" w:rsidRDefault="00124866" w:rsidP="004E6D5D">
      <w:pPr>
        <w:pBdr>
          <w:top w:val="single" w:sz="12" w:space="1" w:color="auto"/>
          <w:left w:val="single" w:sz="12" w:space="4" w:color="auto"/>
          <w:bottom w:val="single" w:sz="12" w:space="1" w:color="auto"/>
          <w:right w:val="single" w:sz="12" w:space="4" w:color="auto"/>
        </w:pBdr>
        <w:spacing w:after="0" w:line="240" w:lineRule="auto"/>
        <w:jc w:val="both"/>
        <w:rPr>
          <w:rFonts w:eastAsia="Times New Roman"/>
          <w:lang w:eastAsia="fr-FR"/>
        </w:rPr>
      </w:pPr>
      <w:r w:rsidRPr="004E6D5D">
        <w:rPr>
          <w:rFonts w:eastAsia="Times New Roman"/>
          <w:lang w:eastAsia="fr-FR"/>
        </w:rPr>
        <w:t>*Les informations à caractère personnel des Candidats recueillies ci-dessus dans le cadre d</w:t>
      </w:r>
      <w:r w:rsidR="00352123">
        <w:rPr>
          <w:rFonts w:eastAsia="Times New Roman"/>
          <w:lang w:eastAsia="fr-FR"/>
        </w:rPr>
        <w:t xml:space="preserve">es trophées </w:t>
      </w:r>
      <w:r w:rsidRPr="004E6D5D">
        <w:rPr>
          <w:rFonts w:eastAsia="Times New Roman"/>
          <w:lang w:eastAsia="fr-FR"/>
        </w:rPr>
        <w:t>sont traitées conformément aux réglementations en vigueur. Elles sont nécessaires à la prise en compte et au traitement de leur candidature. Ces données font l'objet d'un traitement automatisé et sont conservées dans un fichier informatique que l’Organisateur ou toute société du groupe Infopro Digital pourra utiliser pour son compte ou celui de ses clients afin d’envoyer aux Candidats des propositions en vue de participer à des évènements professionnels ou pour des produits et/ou services utiles à leur activité professionnelle ainsi que les intégrer dans des annuaires professionnels.</w:t>
      </w:r>
    </w:p>
    <w:p w14:paraId="2BEC2EC6" w14:textId="77777777" w:rsidR="00124866" w:rsidRPr="004E6D5D" w:rsidRDefault="00124866" w:rsidP="004E6D5D">
      <w:pPr>
        <w:pBdr>
          <w:top w:val="single" w:sz="12" w:space="1" w:color="auto"/>
          <w:left w:val="single" w:sz="12" w:space="4" w:color="auto"/>
          <w:bottom w:val="single" w:sz="12" w:space="1" w:color="auto"/>
          <w:right w:val="single" w:sz="12" w:space="4" w:color="auto"/>
        </w:pBdr>
        <w:spacing w:after="0" w:line="240" w:lineRule="auto"/>
        <w:jc w:val="both"/>
        <w:rPr>
          <w:rFonts w:eastAsia="Times New Roman"/>
          <w:lang w:eastAsia="fr-FR"/>
        </w:rPr>
      </w:pPr>
    </w:p>
    <w:p w14:paraId="00E09993" w14:textId="476CE1AA" w:rsidR="00124866" w:rsidRPr="004E6D5D" w:rsidRDefault="00124866" w:rsidP="004E6D5D">
      <w:pPr>
        <w:pBdr>
          <w:top w:val="single" w:sz="12" w:space="1" w:color="auto"/>
          <w:left w:val="single" w:sz="12" w:space="4" w:color="auto"/>
          <w:bottom w:val="single" w:sz="12" w:space="1" w:color="auto"/>
          <w:right w:val="single" w:sz="12" w:space="4" w:color="auto"/>
        </w:pBdr>
        <w:spacing w:after="0" w:line="240" w:lineRule="auto"/>
        <w:jc w:val="both"/>
        <w:rPr>
          <w:rFonts w:eastAsia="Times New Roman"/>
          <w:lang w:eastAsia="fr-FR"/>
        </w:rPr>
      </w:pPr>
      <w:r w:rsidRPr="004E6D5D">
        <w:rPr>
          <w:rFonts w:eastAsia="Times New Roman"/>
          <w:lang w:eastAsia="fr-FR"/>
        </w:rPr>
        <w:t xml:space="preserve">Les Candidats disposent d'un droit d'accès, de rectification et d'opposition aux données les concernant et peuvent exercer ce droit par demande écrite adressée à l'adresse suivante : </w:t>
      </w:r>
      <w:hyperlink r:id="rId11" w:history="1">
        <w:r w:rsidRPr="004E6D5D">
          <w:rPr>
            <w:rStyle w:val="Lienhypertexte"/>
            <w:rFonts w:eastAsia="Times New Roman"/>
            <w:lang w:eastAsia="fr-FR"/>
          </w:rPr>
          <w:t>cnil.evenements@infopro-digital.com</w:t>
        </w:r>
      </w:hyperlink>
    </w:p>
    <w:p w14:paraId="25E5731B" w14:textId="77777777" w:rsidR="00124866" w:rsidRPr="004E6D5D" w:rsidRDefault="00124866" w:rsidP="004E6D5D">
      <w:pPr>
        <w:pBdr>
          <w:top w:val="single" w:sz="12" w:space="1" w:color="auto"/>
          <w:left w:val="single" w:sz="12" w:space="4" w:color="auto"/>
          <w:bottom w:val="single" w:sz="12" w:space="1" w:color="auto"/>
          <w:right w:val="single" w:sz="12" w:space="4" w:color="auto"/>
        </w:pBdr>
        <w:spacing w:after="0" w:line="240" w:lineRule="auto"/>
        <w:jc w:val="both"/>
        <w:rPr>
          <w:rFonts w:eastAsia="Times New Roman"/>
          <w:lang w:eastAsia="fr-FR"/>
        </w:rPr>
      </w:pPr>
    </w:p>
    <w:p w14:paraId="763D1A52" w14:textId="1E90C02F" w:rsidR="00124866" w:rsidRPr="00D63A5D" w:rsidRDefault="00124866" w:rsidP="00D63A5D">
      <w:pPr>
        <w:pBdr>
          <w:top w:val="single" w:sz="12" w:space="1" w:color="auto"/>
          <w:left w:val="single" w:sz="12" w:space="4" w:color="auto"/>
          <w:bottom w:val="single" w:sz="12" w:space="1" w:color="auto"/>
          <w:right w:val="single" w:sz="12" w:space="4" w:color="auto"/>
        </w:pBdr>
        <w:spacing w:after="0" w:line="240" w:lineRule="auto"/>
        <w:jc w:val="both"/>
        <w:rPr>
          <w:rFonts w:eastAsia="Times New Roman"/>
          <w:lang w:eastAsia="fr-FR"/>
        </w:rPr>
      </w:pPr>
      <w:r w:rsidRPr="004E6D5D">
        <w:rPr>
          <w:rFonts w:eastAsia="Times New Roman"/>
          <w:lang w:eastAsia="fr-FR"/>
        </w:rPr>
        <w:t xml:space="preserve">La Charte Données Personnelles du groupe Infopro Digital est accessible à l’adresse suivante : </w:t>
      </w:r>
      <w:hyperlink r:id="rId12" w:history="1">
        <w:r w:rsidRPr="004E6D5D">
          <w:rPr>
            <w:rStyle w:val="Lienhypertexte"/>
            <w:rFonts w:eastAsia="Times New Roman"/>
            <w:lang w:eastAsia="fr-FR"/>
          </w:rPr>
          <w:t>https://www.infopro-digital.com/rgpd-gdpr/</w:t>
        </w:r>
      </w:hyperlink>
    </w:p>
    <w:p w14:paraId="165C89BF" w14:textId="77777777" w:rsidR="00124866" w:rsidRPr="004E6D5D" w:rsidRDefault="00124866" w:rsidP="00124866">
      <w:pPr>
        <w:spacing w:after="0" w:line="240" w:lineRule="auto"/>
        <w:jc w:val="both"/>
        <w:rPr>
          <w:rFonts w:eastAsia="Times New Roman"/>
          <w:lang w:eastAsia="fr-FR"/>
        </w:rPr>
      </w:pPr>
    </w:p>
    <w:p w14:paraId="60636B0D" w14:textId="77777777" w:rsidR="00124866" w:rsidRPr="004E6D5D" w:rsidRDefault="00124866" w:rsidP="00124866">
      <w:pPr>
        <w:pBdr>
          <w:bottom w:val="single" w:sz="12" w:space="1" w:color="auto"/>
        </w:pBdr>
        <w:spacing w:after="0" w:line="240" w:lineRule="auto"/>
        <w:jc w:val="both"/>
        <w:rPr>
          <w:rFonts w:eastAsia="Times New Roman"/>
          <w:b/>
          <w:color w:val="942877"/>
          <w:lang w:eastAsia="fr-FR"/>
        </w:rPr>
      </w:pPr>
    </w:p>
    <w:p w14:paraId="3DCB3C8E" w14:textId="3AA6AC16" w:rsidR="00124866" w:rsidRPr="00124866" w:rsidRDefault="00124866" w:rsidP="00124866">
      <w:pPr>
        <w:pBdr>
          <w:bottom w:val="single" w:sz="12" w:space="1" w:color="auto"/>
        </w:pBdr>
        <w:spacing w:after="0" w:line="240" w:lineRule="auto"/>
        <w:jc w:val="both"/>
        <w:rPr>
          <w:rFonts w:eastAsia="Times New Roman"/>
          <w:b/>
          <w:color w:val="942877"/>
          <w:sz w:val="24"/>
          <w:szCs w:val="24"/>
          <w:lang w:eastAsia="fr-FR"/>
        </w:rPr>
      </w:pPr>
      <w:r>
        <w:rPr>
          <w:rFonts w:eastAsia="Times New Roman"/>
          <w:b/>
          <w:color w:val="942877"/>
          <w:sz w:val="24"/>
          <w:szCs w:val="24"/>
          <w:lang w:eastAsia="fr-FR"/>
        </w:rPr>
        <w:t>2</w:t>
      </w:r>
      <w:r w:rsidRPr="00124866">
        <w:rPr>
          <w:rFonts w:eastAsia="Times New Roman"/>
          <w:b/>
          <w:color w:val="942877"/>
          <w:sz w:val="24"/>
          <w:szCs w:val="24"/>
          <w:lang w:eastAsia="fr-FR"/>
        </w:rPr>
        <w:t xml:space="preserve">. </w:t>
      </w:r>
      <w:r>
        <w:rPr>
          <w:rFonts w:eastAsia="Times New Roman"/>
          <w:b/>
          <w:color w:val="942877"/>
          <w:sz w:val="24"/>
          <w:szCs w:val="24"/>
          <w:lang w:eastAsia="fr-FR"/>
        </w:rPr>
        <w:t>AUTORISATION</w:t>
      </w:r>
    </w:p>
    <w:p w14:paraId="0ED4838C" w14:textId="77777777" w:rsidR="00124866" w:rsidRPr="004E6D5D" w:rsidRDefault="00124866" w:rsidP="00124866">
      <w:pPr>
        <w:spacing w:after="0" w:line="240" w:lineRule="auto"/>
        <w:jc w:val="both"/>
        <w:rPr>
          <w:rFonts w:eastAsia="Times New Roman"/>
          <w:lang w:eastAsia="fr-FR"/>
        </w:rPr>
      </w:pPr>
    </w:p>
    <w:p w14:paraId="53FCD458" w14:textId="7CFF237C" w:rsidR="00124866" w:rsidRPr="004E6D5D" w:rsidRDefault="00124866" w:rsidP="00124866">
      <w:pPr>
        <w:spacing w:after="0" w:line="240" w:lineRule="auto"/>
        <w:jc w:val="both"/>
        <w:rPr>
          <w:rFonts w:eastAsia="Times New Roman"/>
          <w:lang w:eastAsia="fr-FR"/>
        </w:rPr>
      </w:pPr>
      <w:r w:rsidRPr="004E6D5D">
        <w:rPr>
          <w:rFonts w:eastAsia="Times New Roman"/>
          <w:lang w:eastAsia="fr-FR"/>
        </w:rPr>
        <w:t>Par la présente, le Candidat (prénom, nom, fonction) :</w:t>
      </w:r>
    </w:p>
    <w:p w14:paraId="256B1228" w14:textId="77777777" w:rsidR="00124866" w:rsidRPr="004E6D5D" w:rsidRDefault="00124866" w:rsidP="00124866">
      <w:pPr>
        <w:spacing w:after="0" w:line="240" w:lineRule="auto"/>
        <w:jc w:val="both"/>
        <w:rPr>
          <w:rFonts w:eastAsia="Times New Roman"/>
          <w:lang w:eastAsia="fr-FR"/>
        </w:rPr>
      </w:pPr>
    </w:p>
    <w:p w14:paraId="17A4485F" w14:textId="77777777" w:rsidR="00124866" w:rsidRPr="004E6D5D" w:rsidRDefault="00124866" w:rsidP="00124866">
      <w:pPr>
        <w:spacing w:after="0" w:line="240" w:lineRule="auto"/>
        <w:jc w:val="both"/>
        <w:rPr>
          <w:rFonts w:eastAsia="Times New Roman"/>
          <w:lang w:eastAsia="fr-FR"/>
        </w:rPr>
      </w:pPr>
      <w:r w:rsidRPr="004E6D5D">
        <w:rPr>
          <w:rFonts w:eastAsia="Times New Roman"/>
          <w:lang w:eastAsia="fr-FR"/>
        </w:rPr>
        <w:t>Représentant la société :</w:t>
      </w:r>
      <w:r w:rsidRPr="004E6D5D">
        <w:rPr>
          <w:rFonts w:eastAsia="Times New Roman"/>
          <w:lang w:eastAsia="fr-FR"/>
        </w:rPr>
        <w:tab/>
      </w:r>
    </w:p>
    <w:p w14:paraId="14793510" w14:textId="77777777" w:rsidR="00124866" w:rsidRPr="004E6D5D" w:rsidRDefault="00124866" w:rsidP="00124866">
      <w:pPr>
        <w:spacing w:after="0" w:line="240" w:lineRule="auto"/>
        <w:jc w:val="both"/>
        <w:rPr>
          <w:rFonts w:eastAsia="Times New Roman"/>
          <w:lang w:eastAsia="fr-FR"/>
        </w:rPr>
      </w:pPr>
    </w:p>
    <w:p w14:paraId="194AC8D9" w14:textId="05F6A86C" w:rsidR="00124866" w:rsidRPr="004E6D5D" w:rsidRDefault="00124866" w:rsidP="00124866">
      <w:pPr>
        <w:pStyle w:val="Paragraphedeliste"/>
        <w:numPr>
          <w:ilvl w:val="0"/>
          <w:numId w:val="44"/>
        </w:numPr>
        <w:spacing w:after="0" w:line="240" w:lineRule="auto"/>
        <w:jc w:val="both"/>
        <w:rPr>
          <w:rFonts w:eastAsia="Times New Roman"/>
          <w:lang w:eastAsia="fr-FR"/>
        </w:rPr>
      </w:pPr>
      <w:r w:rsidRPr="004E6D5D">
        <w:rPr>
          <w:rFonts w:eastAsia="Times New Roman"/>
          <w:lang w:eastAsia="fr-FR"/>
        </w:rPr>
        <w:t>Déclare et garantit être titulaire et/ou avoir obtenu toutes les autorisations des titulaires des droits de propriété intellectuelle ou industrielle (notamment brevets, marques, dessins et modèles, photos, vidéos, droits d'auteur…. y compris, le cas échéant, des prestataires éventuellement intervenus dans le projet présenté) attachés aux projets/réalisations présentés ainsi qu’à tout élément du dossier de candidature, compris les vidéos de présentation de leur innovation présentée lors de l’événement.</w:t>
      </w:r>
    </w:p>
    <w:p w14:paraId="7D992150" w14:textId="77777777" w:rsidR="00124866" w:rsidRPr="004E6D5D" w:rsidRDefault="00124866" w:rsidP="00124866">
      <w:pPr>
        <w:spacing w:after="0" w:line="240" w:lineRule="auto"/>
        <w:jc w:val="both"/>
        <w:rPr>
          <w:rFonts w:eastAsia="Times New Roman"/>
          <w:lang w:eastAsia="fr-FR"/>
        </w:rPr>
      </w:pPr>
    </w:p>
    <w:p w14:paraId="7878EA36" w14:textId="1B880C11" w:rsidR="00124866" w:rsidRPr="004E6D5D" w:rsidRDefault="00124866" w:rsidP="00124866">
      <w:pPr>
        <w:pStyle w:val="Paragraphedeliste"/>
        <w:numPr>
          <w:ilvl w:val="0"/>
          <w:numId w:val="44"/>
        </w:numPr>
        <w:spacing w:after="0" w:line="240" w:lineRule="auto"/>
        <w:jc w:val="both"/>
        <w:rPr>
          <w:rFonts w:eastAsia="Times New Roman"/>
          <w:lang w:eastAsia="fr-FR"/>
        </w:rPr>
      </w:pPr>
      <w:r w:rsidRPr="004E6D5D">
        <w:rPr>
          <w:rFonts w:eastAsia="Times New Roman"/>
          <w:lang w:eastAsia="fr-FR"/>
        </w:rPr>
        <w:t xml:space="preserve">Autorise l’Organisateur à reproduire et représenter ces éléments lors de la Remise des Prix, dans son magazine L’Usine Nouvelle et </w:t>
      </w:r>
      <w:r w:rsidR="00352123">
        <w:rPr>
          <w:rFonts w:eastAsia="Times New Roman"/>
          <w:lang w:eastAsia="fr-FR"/>
        </w:rPr>
        <w:t xml:space="preserve">La Gazette des Communes, </w:t>
      </w:r>
      <w:r w:rsidRPr="004E6D5D">
        <w:rPr>
          <w:rFonts w:eastAsia="Times New Roman"/>
          <w:lang w:eastAsia="fr-FR"/>
        </w:rPr>
        <w:t xml:space="preserve">sur ses sites internet </w:t>
      </w:r>
      <w:hyperlink r:id="rId13" w:history="1">
        <w:r w:rsidRPr="004E6D5D">
          <w:rPr>
            <w:rStyle w:val="Lienhypertexte"/>
            <w:rFonts w:eastAsia="Times New Roman"/>
            <w:lang w:eastAsia="fr-FR"/>
          </w:rPr>
          <w:t>www.usinenouvelle.com</w:t>
        </w:r>
      </w:hyperlink>
      <w:r w:rsidRPr="004E6D5D">
        <w:rPr>
          <w:rFonts w:eastAsia="Times New Roman"/>
          <w:lang w:eastAsia="fr-FR"/>
        </w:rPr>
        <w:t xml:space="preserve"> et </w:t>
      </w:r>
      <w:hyperlink r:id="rId14" w:history="1">
        <w:r w:rsidR="004450C5" w:rsidRPr="002960FC">
          <w:rPr>
            <w:rStyle w:val="Lienhypertexte"/>
            <w:rFonts w:eastAsia="Times New Roman"/>
            <w:lang w:eastAsia="fr-FR"/>
          </w:rPr>
          <w:t>www.lagazettedescommunes.com</w:t>
        </w:r>
      </w:hyperlink>
      <w:r w:rsidRPr="004E6D5D">
        <w:rPr>
          <w:rFonts w:eastAsia="Times New Roman"/>
          <w:lang w:eastAsia="fr-FR"/>
        </w:rPr>
        <w:t xml:space="preserve"> ainsi que dans tout autre média (réseaux sociaux, et newsletters) quel qu’en soit le support susceptible de traiter des Trophées </w:t>
      </w:r>
      <w:r w:rsidR="004450C5">
        <w:rPr>
          <w:rFonts w:eastAsia="Times New Roman"/>
          <w:lang w:eastAsia="fr-FR"/>
        </w:rPr>
        <w:t>Territoires &amp; Energies 2026</w:t>
      </w:r>
      <w:r w:rsidRPr="004E6D5D">
        <w:rPr>
          <w:rFonts w:eastAsia="Times New Roman"/>
          <w:lang w:eastAsia="fr-FR"/>
        </w:rPr>
        <w:t xml:space="preserve"> et notamment les documents promotionnels des éditions suivantes. Ces autorisations devront pouvoir intervenir sans obligation d’aucune sorte à la charge de l’Organisateur,</w:t>
      </w:r>
    </w:p>
    <w:p w14:paraId="51BE1A6B" w14:textId="77777777" w:rsidR="00124866" w:rsidRPr="004E6D5D" w:rsidRDefault="00124866" w:rsidP="00124866">
      <w:pPr>
        <w:spacing w:after="0" w:line="240" w:lineRule="auto"/>
        <w:jc w:val="both"/>
        <w:rPr>
          <w:rFonts w:eastAsia="Times New Roman"/>
          <w:lang w:eastAsia="fr-FR"/>
        </w:rPr>
      </w:pPr>
    </w:p>
    <w:p w14:paraId="05085E01" w14:textId="5CDBD132" w:rsidR="00124866" w:rsidRPr="004E6D5D" w:rsidRDefault="00124866" w:rsidP="00124866">
      <w:pPr>
        <w:spacing w:after="0" w:line="240" w:lineRule="auto"/>
        <w:jc w:val="both"/>
        <w:rPr>
          <w:rFonts w:eastAsia="Times New Roman"/>
          <w:lang w:eastAsia="fr-FR"/>
        </w:rPr>
      </w:pPr>
      <w:r w:rsidRPr="004E6D5D">
        <w:rPr>
          <w:rFonts w:eastAsia="Times New Roman"/>
          <w:lang w:eastAsia="fr-FR"/>
        </w:rPr>
        <w:t>En conséquence, garantit l’Organisateur de tout recours à l’égard de ce qui précède,</w:t>
      </w:r>
    </w:p>
    <w:p w14:paraId="610EA916" w14:textId="0A438BFA" w:rsidR="00124866" w:rsidRDefault="00137CB0" w:rsidP="00124866">
      <w:pPr>
        <w:spacing w:after="0" w:line="240" w:lineRule="auto"/>
        <w:jc w:val="both"/>
        <w:rPr>
          <w:rFonts w:eastAsia="Times New Roman"/>
          <w:lang w:eastAsia="fr-FR"/>
        </w:rPr>
      </w:pPr>
      <w:sdt>
        <w:sdtPr>
          <w:rPr>
            <w:rFonts w:eastAsia="Times New Roman"/>
            <w:lang w:eastAsia="fr-FR"/>
          </w:rPr>
          <w:id w:val="-862124874"/>
          <w14:checkbox>
            <w14:checked w14:val="0"/>
            <w14:checkedState w14:val="2612" w14:font="MS Gothic"/>
            <w14:uncheckedState w14:val="2610" w14:font="MS Gothic"/>
          </w14:checkbox>
        </w:sdtPr>
        <w:sdtEndPr/>
        <w:sdtContent>
          <w:r w:rsidR="00124866" w:rsidRPr="004E6D5D">
            <w:rPr>
              <w:rFonts w:ascii="MS Gothic" w:eastAsia="MS Gothic" w:hAnsi="MS Gothic" w:hint="eastAsia"/>
              <w:lang w:eastAsia="fr-FR"/>
            </w:rPr>
            <w:t>☐</w:t>
          </w:r>
        </w:sdtContent>
      </w:sdt>
      <w:r w:rsidR="00124866" w:rsidRPr="004E6D5D">
        <w:rPr>
          <w:rFonts w:eastAsia="Times New Roman"/>
          <w:lang w:eastAsia="fr-FR"/>
        </w:rPr>
        <w:t xml:space="preserve"> En déposant sa candidature, reconnait avoir pris connaissance et accepte sans réserve le règlement d</w:t>
      </w:r>
      <w:r w:rsidR="00352123">
        <w:rPr>
          <w:rFonts w:eastAsia="Times New Roman"/>
          <w:lang w:eastAsia="fr-FR"/>
        </w:rPr>
        <w:t>es trophées.</w:t>
      </w:r>
    </w:p>
    <w:p w14:paraId="1BF7AB0F" w14:textId="076A1D2B" w:rsidR="001464AF" w:rsidRDefault="001464AF" w:rsidP="00124866">
      <w:pPr>
        <w:spacing w:after="0" w:line="240" w:lineRule="auto"/>
        <w:jc w:val="both"/>
        <w:rPr>
          <w:rFonts w:eastAsia="Times New Roman"/>
          <w:lang w:eastAsia="fr-FR"/>
        </w:rPr>
      </w:pPr>
    </w:p>
    <w:p w14:paraId="0CEDAF60" w14:textId="77777777" w:rsidR="001464AF" w:rsidRDefault="001464AF" w:rsidP="00124866">
      <w:pPr>
        <w:spacing w:after="0" w:line="240" w:lineRule="auto"/>
        <w:jc w:val="both"/>
        <w:rPr>
          <w:rFonts w:eastAsia="Times New Roman"/>
          <w:lang w:eastAsia="fr-FR"/>
        </w:rPr>
      </w:pPr>
    </w:p>
    <w:p w14:paraId="125F09FC" w14:textId="77777777" w:rsidR="00BB4078" w:rsidRDefault="00BB4078" w:rsidP="00124866">
      <w:pPr>
        <w:spacing w:after="0" w:line="240" w:lineRule="auto"/>
        <w:jc w:val="both"/>
        <w:rPr>
          <w:rFonts w:eastAsia="Times New Roman"/>
          <w:lang w:eastAsia="fr-FR"/>
        </w:rPr>
      </w:pPr>
    </w:p>
    <w:p w14:paraId="49B1686F" w14:textId="77777777" w:rsidR="00BB4078" w:rsidRDefault="00BB4078" w:rsidP="00124866">
      <w:pPr>
        <w:spacing w:after="0" w:line="240" w:lineRule="auto"/>
        <w:jc w:val="both"/>
        <w:rPr>
          <w:rFonts w:eastAsia="Times New Roman"/>
          <w:lang w:eastAsia="fr-FR"/>
        </w:rPr>
      </w:pPr>
    </w:p>
    <w:p w14:paraId="448002B4" w14:textId="77777777" w:rsidR="00BB4078" w:rsidRDefault="00BB4078" w:rsidP="00124866">
      <w:pPr>
        <w:spacing w:after="0" w:line="240" w:lineRule="auto"/>
        <w:jc w:val="both"/>
        <w:rPr>
          <w:rFonts w:eastAsia="Times New Roman"/>
          <w:lang w:eastAsia="fr-FR"/>
        </w:rPr>
      </w:pPr>
    </w:p>
    <w:p w14:paraId="2AD7D6BA" w14:textId="77777777" w:rsidR="00BB4078" w:rsidRDefault="00BB4078" w:rsidP="00124866">
      <w:pPr>
        <w:spacing w:after="0" w:line="240" w:lineRule="auto"/>
        <w:jc w:val="both"/>
        <w:rPr>
          <w:rFonts w:eastAsia="Times New Roman"/>
          <w:lang w:eastAsia="fr-FR"/>
        </w:rPr>
      </w:pPr>
    </w:p>
    <w:p w14:paraId="282C6757" w14:textId="77777777" w:rsidR="00BB4078" w:rsidRDefault="00BB4078" w:rsidP="00124866">
      <w:pPr>
        <w:spacing w:after="0" w:line="240" w:lineRule="auto"/>
        <w:jc w:val="both"/>
        <w:rPr>
          <w:rFonts w:eastAsia="Times New Roman"/>
          <w:lang w:eastAsia="fr-FR"/>
        </w:rPr>
      </w:pPr>
    </w:p>
    <w:p w14:paraId="7353A8CC" w14:textId="77777777" w:rsidR="00BB4078" w:rsidRDefault="00BB4078" w:rsidP="00124866">
      <w:pPr>
        <w:spacing w:after="0" w:line="240" w:lineRule="auto"/>
        <w:jc w:val="both"/>
        <w:rPr>
          <w:rFonts w:eastAsia="Times New Roman"/>
          <w:lang w:eastAsia="fr-FR"/>
        </w:rPr>
      </w:pPr>
    </w:p>
    <w:p w14:paraId="1544EF5F" w14:textId="77777777" w:rsidR="00BB4078" w:rsidRDefault="00BB4078" w:rsidP="00124866">
      <w:pPr>
        <w:spacing w:after="0" w:line="240" w:lineRule="auto"/>
        <w:jc w:val="both"/>
        <w:rPr>
          <w:rFonts w:eastAsia="Times New Roman"/>
          <w:lang w:eastAsia="fr-FR"/>
        </w:rPr>
      </w:pPr>
    </w:p>
    <w:p w14:paraId="5B223FED" w14:textId="77777777" w:rsidR="00BB4078" w:rsidRPr="004E6D5D" w:rsidRDefault="00BB4078" w:rsidP="00124866">
      <w:pPr>
        <w:spacing w:after="0" w:line="240" w:lineRule="auto"/>
        <w:jc w:val="both"/>
        <w:rPr>
          <w:rFonts w:eastAsia="Times New Roman"/>
          <w:lang w:eastAsia="fr-FR"/>
        </w:rPr>
      </w:pPr>
    </w:p>
    <w:p w14:paraId="1E1561F5" w14:textId="1FF49EF0" w:rsidR="00124866" w:rsidRPr="00124866" w:rsidRDefault="00124866" w:rsidP="00124866">
      <w:pPr>
        <w:pBdr>
          <w:bottom w:val="single" w:sz="12" w:space="1" w:color="auto"/>
        </w:pBdr>
        <w:spacing w:after="0" w:line="240" w:lineRule="auto"/>
        <w:jc w:val="both"/>
        <w:rPr>
          <w:rFonts w:eastAsia="Times New Roman"/>
          <w:b/>
          <w:color w:val="942877"/>
          <w:sz w:val="24"/>
          <w:szCs w:val="24"/>
          <w:lang w:eastAsia="fr-FR"/>
        </w:rPr>
      </w:pPr>
      <w:r>
        <w:rPr>
          <w:rFonts w:eastAsia="Times New Roman"/>
          <w:b/>
          <w:color w:val="942877"/>
          <w:sz w:val="24"/>
          <w:szCs w:val="24"/>
          <w:lang w:eastAsia="fr-FR"/>
        </w:rPr>
        <w:lastRenderedPageBreak/>
        <w:t>3. CATEGORIE(S) DANS LAQUELLE/LESQUELLES LA CANDIDATURE EST PRESENTEE (deux choix possibles maximum)</w:t>
      </w:r>
    </w:p>
    <w:p w14:paraId="2BD9F8E2" w14:textId="77777777" w:rsidR="00124866" w:rsidRDefault="00124866" w:rsidP="00124866">
      <w:pPr>
        <w:spacing w:after="0" w:line="240" w:lineRule="auto"/>
        <w:jc w:val="both"/>
        <w:rPr>
          <w:rFonts w:eastAsia="Times New Roman"/>
          <w:sz w:val="24"/>
          <w:szCs w:val="24"/>
          <w:lang w:eastAsia="fr-FR"/>
        </w:rPr>
      </w:pPr>
    </w:p>
    <w:p w14:paraId="54A1F17E" w14:textId="481CD56F" w:rsidR="00124866" w:rsidRPr="004E6D5D" w:rsidRDefault="00124866" w:rsidP="00124866">
      <w:pPr>
        <w:spacing w:after="0" w:line="240" w:lineRule="auto"/>
        <w:jc w:val="both"/>
        <w:rPr>
          <w:rFonts w:eastAsia="Times New Roman"/>
          <w:b/>
          <w:lang w:eastAsia="fr-FR"/>
        </w:rPr>
      </w:pPr>
      <w:r w:rsidRPr="004E6D5D">
        <w:rPr>
          <w:rFonts w:eastAsia="Times New Roman"/>
          <w:b/>
          <w:lang w:eastAsia="fr-FR"/>
        </w:rPr>
        <w:t>Un Candidat ne peut présenter que deux dossiers de candidature maximum et ne peut présenter qu’un seul projet/une seule réalisation par dossier.</w:t>
      </w:r>
    </w:p>
    <w:p w14:paraId="63BA4C5B" w14:textId="77777777" w:rsidR="00124866" w:rsidRPr="004E6D5D" w:rsidRDefault="00124866" w:rsidP="00124866">
      <w:pPr>
        <w:spacing w:after="0" w:line="240" w:lineRule="auto"/>
        <w:jc w:val="both"/>
        <w:rPr>
          <w:rFonts w:eastAsia="Times New Roman"/>
          <w:lang w:eastAsia="fr-FR"/>
        </w:rPr>
      </w:pPr>
      <w:r w:rsidRPr="004E6D5D">
        <w:rPr>
          <w:rFonts w:eastAsia="Times New Roman"/>
          <w:lang w:eastAsia="fr-FR"/>
        </w:rPr>
        <w:t xml:space="preserve">Chaque dossier présenté peut porter sur deux catégories différentes au maximum, c’est-à-dire qu’un même projet ou réalisation pourra être présenté dans deux catégories différentes au maximum. </w:t>
      </w:r>
    </w:p>
    <w:p w14:paraId="7D103A3D" w14:textId="77777777" w:rsidR="00124866" w:rsidRPr="00A5530D" w:rsidRDefault="00124866" w:rsidP="00124866">
      <w:pPr>
        <w:spacing w:after="0" w:line="240" w:lineRule="auto"/>
        <w:jc w:val="both"/>
        <w:rPr>
          <w:rFonts w:eastAsia="Times New Roman"/>
          <w:lang w:eastAsia="fr-FR"/>
        </w:rPr>
      </w:pPr>
    </w:p>
    <w:p w14:paraId="2A1E1DA1" w14:textId="2D3EC9E8" w:rsidR="00124866" w:rsidRPr="00A5530D" w:rsidRDefault="00124866" w:rsidP="00124866">
      <w:pPr>
        <w:spacing w:after="0" w:line="240" w:lineRule="auto"/>
        <w:jc w:val="both"/>
        <w:rPr>
          <w:rFonts w:eastAsia="Times New Roman"/>
          <w:b/>
          <w:color w:val="000000" w:themeColor="text1"/>
          <w:lang w:eastAsia="fr-FR"/>
        </w:rPr>
      </w:pPr>
    </w:p>
    <w:p w14:paraId="1BD3FD5C" w14:textId="75F79A78" w:rsidR="00A5530D" w:rsidRPr="00A5530D" w:rsidRDefault="00A5530D" w:rsidP="00A5530D">
      <w:pPr>
        <w:pStyle w:val="paragraph"/>
        <w:spacing w:before="0" w:beforeAutospacing="0" w:after="0" w:afterAutospacing="0"/>
        <w:textAlignment w:val="baseline"/>
        <w:rPr>
          <w:rFonts w:ascii="Arial" w:hAnsi="Arial" w:cs="Arial"/>
          <w:color w:val="000000" w:themeColor="text1"/>
          <w:sz w:val="22"/>
          <w:szCs w:val="22"/>
          <w:lang w:val="en-US"/>
        </w:rPr>
      </w:pPr>
      <w:proofErr w:type="spellStart"/>
      <w:r w:rsidRPr="00A5530D">
        <w:rPr>
          <w:rStyle w:val="annotation-73501caa-371c-402c-b811-60511c1caadd"/>
          <w:rFonts w:ascii="Calibri" w:hAnsi="Calibri" w:cs="Calibri"/>
          <w:b/>
          <w:bCs/>
          <w:color w:val="000000" w:themeColor="text1"/>
          <w:position w:val="1"/>
          <w:sz w:val="22"/>
          <w:szCs w:val="22"/>
          <w:lang w:val="en-US"/>
        </w:rPr>
        <w:t>Catégories</w:t>
      </w:r>
      <w:proofErr w:type="spellEnd"/>
      <w:r w:rsidRPr="00A5530D">
        <w:rPr>
          <w:rStyle w:val="normaltextrun"/>
          <w:rFonts w:ascii="Calibri" w:hAnsi="Calibri" w:cs="Calibri"/>
          <w:b/>
          <w:bCs/>
          <w:color w:val="000000" w:themeColor="text1"/>
          <w:position w:val="1"/>
          <w:sz w:val="22"/>
          <w:szCs w:val="22"/>
          <w:lang w:val="en-US"/>
        </w:rPr>
        <w:t> 2026 </w:t>
      </w:r>
      <w:proofErr w:type="spellStart"/>
      <w:proofErr w:type="gramStart"/>
      <w:r w:rsidR="005F50AF" w:rsidRPr="00A5530D">
        <w:rPr>
          <w:rStyle w:val="annotation-73501caa-371c-402c-b811-60511c1caadd"/>
          <w:rFonts w:ascii="Calibri" w:hAnsi="Calibri" w:cs="Calibri"/>
          <w:b/>
          <w:bCs/>
          <w:color w:val="000000" w:themeColor="text1"/>
          <w:position w:val="1"/>
          <w:sz w:val="22"/>
          <w:szCs w:val="22"/>
          <w:lang w:val="en-US"/>
        </w:rPr>
        <w:t>pressenties</w:t>
      </w:r>
      <w:proofErr w:type="spellEnd"/>
      <w:r w:rsidR="009C396B">
        <w:rPr>
          <w:rStyle w:val="annotation-73501caa-371c-402c-b811-60511c1caadd"/>
          <w:rFonts w:ascii="Calibri" w:hAnsi="Calibri" w:cs="Calibri"/>
          <w:b/>
          <w:bCs/>
          <w:color w:val="000000" w:themeColor="text1"/>
          <w:position w:val="1"/>
          <w:sz w:val="22"/>
          <w:szCs w:val="22"/>
          <w:lang w:val="en-US"/>
        </w:rPr>
        <w:t xml:space="preserve"> </w:t>
      </w:r>
      <w:r w:rsidR="005F50AF" w:rsidRPr="00A5530D">
        <w:rPr>
          <w:rStyle w:val="normaltextrun"/>
          <w:rFonts w:ascii="Calibri" w:hAnsi="Calibri" w:cs="Calibri"/>
          <w:b/>
          <w:bCs/>
          <w:color w:val="000000" w:themeColor="text1"/>
          <w:position w:val="1"/>
          <w:sz w:val="22"/>
          <w:szCs w:val="22"/>
          <w:lang w:val="en-US"/>
        </w:rPr>
        <w:t>:</w:t>
      </w:r>
      <w:proofErr w:type="gramEnd"/>
      <w:r w:rsidR="009C396B">
        <w:rPr>
          <w:rStyle w:val="normaltextrun"/>
          <w:rFonts w:ascii="Calibri" w:hAnsi="Calibri" w:cs="Calibri"/>
          <w:b/>
          <w:bCs/>
          <w:color w:val="000000" w:themeColor="text1"/>
          <w:position w:val="1"/>
          <w:sz w:val="22"/>
          <w:szCs w:val="22"/>
          <w:lang w:val="en-US"/>
        </w:rPr>
        <w:t xml:space="preserve"> </w:t>
      </w:r>
      <w:r w:rsidRPr="00A5530D">
        <w:rPr>
          <w:rStyle w:val="eop"/>
          <w:rFonts w:ascii="Calibri" w:hAnsi="Calibri" w:cs="Calibri"/>
          <w:color w:val="000000" w:themeColor="text1"/>
          <w:sz w:val="22"/>
          <w:szCs w:val="22"/>
          <w:lang w:val="en-US"/>
        </w:rPr>
        <w:t>​</w:t>
      </w:r>
    </w:p>
    <w:p w14:paraId="2EAB727D" w14:textId="77777777" w:rsidR="00A5530D" w:rsidRPr="00A5530D" w:rsidRDefault="00A5530D" w:rsidP="00A5530D">
      <w:pPr>
        <w:pStyle w:val="paragraph"/>
        <w:spacing w:before="0" w:beforeAutospacing="0" w:after="0" w:afterAutospacing="0"/>
        <w:textAlignment w:val="baseline"/>
        <w:rPr>
          <w:rFonts w:ascii="Arial" w:hAnsi="Arial" w:cs="Arial"/>
          <w:color w:val="000000" w:themeColor="text1"/>
          <w:sz w:val="22"/>
          <w:szCs w:val="22"/>
          <w:lang w:val="en-US"/>
        </w:rPr>
      </w:pPr>
      <w:r w:rsidRPr="00A5530D">
        <w:rPr>
          <w:rStyle w:val="eop"/>
          <w:rFonts w:ascii="Calibri" w:hAnsi="Calibri" w:cs="Calibri"/>
          <w:color w:val="000000" w:themeColor="text1"/>
          <w:sz w:val="22"/>
          <w:szCs w:val="22"/>
          <w:lang w:val="en-US"/>
        </w:rPr>
        <w:t>​</w:t>
      </w:r>
    </w:p>
    <w:p w14:paraId="00940278" w14:textId="77777777" w:rsidR="009B1F67" w:rsidRDefault="009B1F67" w:rsidP="009B1F67">
      <w:pPr>
        <w:pStyle w:val="Paragraphedeliste"/>
        <w:numPr>
          <w:ilvl w:val="0"/>
          <w:numId w:val="47"/>
        </w:numPr>
        <w:pBdr>
          <w:bottom w:val="single" w:sz="12" w:space="1" w:color="auto"/>
        </w:pBdr>
        <w:spacing w:after="120" w:line="240" w:lineRule="auto"/>
        <w:jc w:val="both"/>
        <w:rPr>
          <w:rFonts w:eastAsia="Times New Roman"/>
          <w:color w:val="000000" w:themeColor="text1"/>
          <w:lang w:eastAsia="fr-FR"/>
        </w:rPr>
      </w:pPr>
      <w:r w:rsidRPr="009B1F67">
        <w:rPr>
          <w:rFonts w:eastAsia="Times New Roman"/>
          <w:b/>
          <w:bCs/>
          <w:color w:val="000000" w:themeColor="text1"/>
          <w:lang w:eastAsia="fr-FR"/>
        </w:rPr>
        <w:t>Projet collaboratif public-privé</w:t>
      </w:r>
      <w:r w:rsidRPr="009B1F67">
        <w:rPr>
          <w:rFonts w:eastAsia="Times New Roman"/>
          <w:b/>
          <w:color w:val="000000" w:themeColor="text1"/>
          <w:lang w:eastAsia="fr-FR"/>
        </w:rPr>
        <w:t> :</w:t>
      </w:r>
      <w:r w:rsidRPr="009B1F67">
        <w:rPr>
          <w:rFonts w:eastAsia="Times New Roman"/>
          <w:color w:val="000000" w:themeColor="text1"/>
          <w:lang w:eastAsia="fr-FR"/>
        </w:rPr>
        <w:t xml:space="preserve"> La collaboration la plus performante​</w:t>
      </w:r>
    </w:p>
    <w:p w14:paraId="7FC7F4A6" w14:textId="77777777" w:rsidR="009B1F67" w:rsidRDefault="009B1F67" w:rsidP="009B1F67">
      <w:pPr>
        <w:pStyle w:val="Paragraphedeliste"/>
        <w:numPr>
          <w:ilvl w:val="0"/>
          <w:numId w:val="47"/>
        </w:numPr>
        <w:pBdr>
          <w:bottom w:val="single" w:sz="12" w:space="1" w:color="auto"/>
        </w:pBdr>
        <w:spacing w:after="120" w:line="240" w:lineRule="auto"/>
        <w:jc w:val="both"/>
        <w:rPr>
          <w:rFonts w:eastAsia="Times New Roman"/>
          <w:color w:val="000000" w:themeColor="text1"/>
          <w:lang w:eastAsia="fr-FR"/>
        </w:rPr>
      </w:pPr>
      <w:r w:rsidRPr="009B1F67">
        <w:rPr>
          <w:rFonts w:eastAsia="Times New Roman"/>
          <w:b/>
          <w:bCs/>
          <w:color w:val="000000" w:themeColor="text1"/>
          <w:lang w:eastAsia="fr-FR"/>
        </w:rPr>
        <w:t>Acceptabilité</w:t>
      </w:r>
      <w:r w:rsidRPr="009B1F67">
        <w:rPr>
          <w:rFonts w:eastAsia="Times New Roman"/>
          <w:b/>
          <w:color w:val="000000" w:themeColor="text1"/>
          <w:lang w:eastAsia="fr-FR"/>
        </w:rPr>
        <w:t xml:space="preserve"> : </w:t>
      </w:r>
      <w:r w:rsidRPr="009B1F67">
        <w:rPr>
          <w:rFonts w:eastAsia="Times New Roman"/>
          <w:color w:val="000000" w:themeColor="text1"/>
          <w:lang w:eastAsia="fr-FR"/>
        </w:rPr>
        <w:t>le projet qui a remporté l'adhésion la plus forte des citoyens​</w:t>
      </w:r>
    </w:p>
    <w:p w14:paraId="3BC75B94" w14:textId="77777777" w:rsidR="009B1F67" w:rsidRDefault="009B1F67" w:rsidP="009B1F67">
      <w:pPr>
        <w:pStyle w:val="Paragraphedeliste"/>
        <w:numPr>
          <w:ilvl w:val="0"/>
          <w:numId w:val="47"/>
        </w:numPr>
        <w:pBdr>
          <w:bottom w:val="single" w:sz="12" w:space="1" w:color="auto"/>
        </w:pBdr>
        <w:spacing w:after="120" w:line="240" w:lineRule="auto"/>
        <w:jc w:val="both"/>
        <w:rPr>
          <w:rFonts w:eastAsia="Times New Roman"/>
          <w:color w:val="000000" w:themeColor="text1"/>
          <w:lang w:eastAsia="fr-FR"/>
        </w:rPr>
      </w:pPr>
      <w:r w:rsidRPr="009B1F67">
        <w:rPr>
          <w:rFonts w:eastAsia="Times New Roman"/>
          <w:b/>
          <w:bCs/>
          <w:color w:val="000000" w:themeColor="text1"/>
          <w:lang w:eastAsia="fr-FR"/>
        </w:rPr>
        <w:t>Efficacité énergétique</w:t>
      </w:r>
      <w:r w:rsidRPr="009B1F67">
        <w:rPr>
          <w:rFonts w:eastAsia="Times New Roman"/>
          <w:b/>
          <w:color w:val="000000" w:themeColor="text1"/>
          <w:lang w:eastAsia="fr-FR"/>
        </w:rPr>
        <w:t> : </w:t>
      </w:r>
      <w:r w:rsidRPr="009B1F67">
        <w:rPr>
          <w:rFonts w:eastAsia="Times New Roman"/>
          <w:color w:val="000000" w:themeColor="text1"/>
          <w:lang w:eastAsia="fr-FR"/>
        </w:rPr>
        <w:t>la démarche ou le projet le plus économe en énergie​</w:t>
      </w:r>
    </w:p>
    <w:p w14:paraId="295D50C7" w14:textId="196950E7" w:rsidR="009B1F67" w:rsidRDefault="009B1F67" w:rsidP="009B1F67">
      <w:pPr>
        <w:pStyle w:val="Paragraphedeliste"/>
        <w:numPr>
          <w:ilvl w:val="0"/>
          <w:numId w:val="47"/>
        </w:numPr>
        <w:pBdr>
          <w:bottom w:val="single" w:sz="12" w:space="1" w:color="auto"/>
        </w:pBdr>
        <w:spacing w:after="120" w:line="240" w:lineRule="auto"/>
        <w:jc w:val="both"/>
        <w:rPr>
          <w:rFonts w:eastAsia="Times New Roman"/>
          <w:color w:val="000000" w:themeColor="text1"/>
          <w:lang w:eastAsia="fr-FR"/>
        </w:rPr>
      </w:pPr>
      <w:r w:rsidRPr="009B1F67">
        <w:rPr>
          <w:rFonts w:eastAsia="Times New Roman"/>
          <w:b/>
          <w:bCs/>
          <w:color w:val="000000" w:themeColor="text1"/>
          <w:lang w:eastAsia="fr-FR"/>
        </w:rPr>
        <w:t xml:space="preserve">Net Zero carbone </w:t>
      </w:r>
      <w:r w:rsidRPr="009B1F67">
        <w:rPr>
          <w:rFonts w:eastAsia="Times New Roman"/>
          <w:b/>
          <w:color w:val="000000" w:themeColor="text1"/>
          <w:lang w:eastAsia="fr-FR"/>
        </w:rPr>
        <w:t xml:space="preserve">: </w:t>
      </w:r>
      <w:r w:rsidRPr="009B1F67">
        <w:rPr>
          <w:rFonts w:eastAsia="Times New Roman"/>
          <w:color w:val="000000" w:themeColor="text1"/>
          <w:lang w:eastAsia="fr-FR"/>
        </w:rPr>
        <w:t xml:space="preserve">l’industriel ou la collectivité qui poursuit une stratégie de substitution d’énergie </w:t>
      </w:r>
      <w:r w:rsidR="00352123">
        <w:rPr>
          <w:rFonts w:eastAsia="Times New Roman"/>
          <w:color w:val="000000" w:themeColor="text1"/>
          <w:lang w:eastAsia="fr-FR"/>
        </w:rPr>
        <w:t xml:space="preserve">pour tendre vers </w:t>
      </w:r>
      <w:r w:rsidRPr="009B1F67">
        <w:rPr>
          <w:rFonts w:eastAsia="Times New Roman"/>
          <w:color w:val="000000" w:themeColor="text1"/>
          <w:lang w:eastAsia="fr-FR"/>
        </w:rPr>
        <w:t>le z</w:t>
      </w:r>
      <w:r w:rsidR="00352123">
        <w:rPr>
          <w:rFonts w:eastAsia="Times New Roman"/>
          <w:color w:val="000000" w:themeColor="text1"/>
          <w:lang w:eastAsia="fr-FR"/>
        </w:rPr>
        <w:t>é</w:t>
      </w:r>
      <w:r w:rsidRPr="009B1F67">
        <w:rPr>
          <w:rFonts w:eastAsia="Times New Roman"/>
          <w:color w:val="000000" w:themeColor="text1"/>
          <w:lang w:eastAsia="fr-FR"/>
        </w:rPr>
        <w:t>ro carbone</w:t>
      </w:r>
    </w:p>
    <w:p w14:paraId="460E37DF" w14:textId="11AB945D" w:rsidR="00E754FD" w:rsidRPr="00476099" w:rsidRDefault="009B1F67" w:rsidP="009B1F67">
      <w:pPr>
        <w:pStyle w:val="Paragraphedeliste"/>
        <w:numPr>
          <w:ilvl w:val="0"/>
          <w:numId w:val="48"/>
        </w:numPr>
        <w:pBdr>
          <w:bottom w:val="single" w:sz="12" w:space="1" w:color="auto"/>
        </w:pBdr>
        <w:spacing w:after="120" w:line="240" w:lineRule="auto"/>
        <w:jc w:val="both"/>
        <w:rPr>
          <w:rFonts w:eastAsia="Times New Roman"/>
          <w:color w:val="000000" w:themeColor="text1"/>
          <w:lang w:eastAsia="fr-FR"/>
        </w:rPr>
      </w:pPr>
      <w:r w:rsidRPr="009B1F67">
        <w:rPr>
          <w:rFonts w:eastAsia="Times New Roman"/>
          <w:b/>
          <w:bCs/>
          <w:color w:val="000000" w:themeColor="text1"/>
          <w:lang w:eastAsia="fr-FR"/>
        </w:rPr>
        <w:t>Coup de Coeur du jury</w:t>
      </w:r>
    </w:p>
    <w:p w14:paraId="7E6778F1" w14:textId="77777777" w:rsidR="00476099" w:rsidRPr="00476099" w:rsidRDefault="00476099" w:rsidP="00476099">
      <w:pPr>
        <w:pBdr>
          <w:bottom w:val="single" w:sz="12" w:space="1" w:color="auto"/>
        </w:pBdr>
        <w:spacing w:after="120" w:line="240" w:lineRule="auto"/>
        <w:jc w:val="both"/>
        <w:rPr>
          <w:rFonts w:eastAsia="Times New Roman"/>
          <w:color w:val="000000" w:themeColor="text1"/>
          <w:lang w:eastAsia="fr-FR"/>
        </w:rPr>
      </w:pPr>
    </w:p>
    <w:p w14:paraId="0950DE44" w14:textId="43059421" w:rsidR="004E6D5D" w:rsidRPr="00124866" w:rsidRDefault="004E6D5D" w:rsidP="004E6D5D">
      <w:pPr>
        <w:pBdr>
          <w:bottom w:val="single" w:sz="12" w:space="1" w:color="auto"/>
        </w:pBdr>
        <w:spacing w:after="0" w:line="240" w:lineRule="auto"/>
        <w:jc w:val="both"/>
        <w:rPr>
          <w:rFonts w:eastAsia="Times New Roman"/>
          <w:b/>
          <w:color w:val="942877"/>
          <w:sz w:val="24"/>
          <w:szCs w:val="24"/>
          <w:lang w:eastAsia="fr-FR"/>
        </w:rPr>
      </w:pPr>
      <w:r>
        <w:rPr>
          <w:rFonts w:eastAsia="Times New Roman"/>
          <w:b/>
          <w:color w:val="942877"/>
          <w:sz w:val="24"/>
          <w:szCs w:val="24"/>
          <w:lang w:eastAsia="fr-FR"/>
        </w:rPr>
        <w:t>4. DESCRIPTION DU PROJET/DE LA RÉALISATION</w:t>
      </w:r>
    </w:p>
    <w:p w14:paraId="48108A35" w14:textId="77777777" w:rsidR="004E6D5D" w:rsidRDefault="004E6D5D" w:rsidP="00124866">
      <w:pPr>
        <w:spacing w:after="0" w:line="240" w:lineRule="auto"/>
        <w:jc w:val="both"/>
        <w:rPr>
          <w:rFonts w:eastAsia="Times New Roman"/>
          <w:b/>
          <w:lang w:eastAsia="fr-FR"/>
        </w:rPr>
      </w:pPr>
    </w:p>
    <w:p w14:paraId="4A3966FC" w14:textId="7C42EC79" w:rsidR="006C1AC1" w:rsidRDefault="006C1AC1" w:rsidP="0003633E">
      <w:pPr>
        <w:spacing w:after="0" w:line="360" w:lineRule="auto"/>
        <w:jc w:val="both"/>
        <w:rPr>
          <w:rFonts w:eastAsia="Times New Roman"/>
          <w:b/>
          <w:lang w:eastAsia="fr-FR"/>
        </w:rPr>
      </w:pPr>
      <w:r w:rsidRPr="006C1AC1">
        <w:rPr>
          <w:rFonts w:eastAsia="Times New Roman"/>
          <w:b/>
          <w:lang w:eastAsia="fr-FR"/>
        </w:rPr>
        <w:t>CATEGORIE(S) DANS LAQUELLE/LESQUELLES LA CANDIDATURE EST PRESENTEE (</w:t>
      </w:r>
      <w:r>
        <w:rPr>
          <w:rFonts w:eastAsia="Times New Roman"/>
          <w:b/>
          <w:lang w:eastAsia="fr-FR"/>
        </w:rPr>
        <w:t>2</w:t>
      </w:r>
      <w:r w:rsidRPr="006C1AC1">
        <w:rPr>
          <w:rFonts w:eastAsia="Times New Roman"/>
          <w:b/>
          <w:lang w:eastAsia="fr-FR"/>
        </w:rPr>
        <w:t xml:space="preserve"> choix maximum)</w:t>
      </w:r>
      <w:r>
        <w:rPr>
          <w:rFonts w:eastAsia="Times New Roman"/>
          <w:b/>
          <w:lang w:eastAsia="fr-FR"/>
        </w:rPr>
        <w:t> :</w:t>
      </w:r>
    </w:p>
    <w:p w14:paraId="158B912D" w14:textId="7C6450D6" w:rsidR="006C1AC1" w:rsidRPr="006C1AC1" w:rsidRDefault="006C1AC1" w:rsidP="0003633E">
      <w:pPr>
        <w:spacing w:after="0" w:line="360" w:lineRule="auto"/>
        <w:jc w:val="both"/>
        <w:rPr>
          <w:rFonts w:eastAsia="Times New Roman"/>
          <w:lang w:eastAsia="fr-FR"/>
        </w:rPr>
      </w:pPr>
      <w:r>
        <w:rPr>
          <w:rFonts w:eastAsia="Times New Roman"/>
          <w:lang w:eastAsia="fr-FR"/>
        </w:rPr>
        <w:t>...................................................................................................................................................................</w:t>
      </w:r>
    </w:p>
    <w:p w14:paraId="1730BB93" w14:textId="77777777" w:rsidR="006C1AC1" w:rsidRDefault="006C1AC1" w:rsidP="0003633E">
      <w:pPr>
        <w:spacing w:after="0" w:line="360" w:lineRule="auto"/>
        <w:jc w:val="both"/>
        <w:rPr>
          <w:rFonts w:eastAsia="Times New Roman"/>
          <w:b/>
          <w:lang w:eastAsia="fr-FR"/>
        </w:rPr>
      </w:pPr>
    </w:p>
    <w:p w14:paraId="04C8AD0D" w14:textId="6251117C" w:rsidR="0003633E" w:rsidRPr="0003633E" w:rsidRDefault="004E6D5D" w:rsidP="0003633E">
      <w:pPr>
        <w:spacing w:after="0" w:line="360" w:lineRule="auto"/>
        <w:jc w:val="both"/>
        <w:rPr>
          <w:rFonts w:eastAsia="Times New Roman"/>
          <w:b/>
          <w:lang w:eastAsia="fr-FR"/>
        </w:rPr>
      </w:pPr>
      <w:r w:rsidRPr="004E6D5D">
        <w:rPr>
          <w:rFonts w:eastAsia="Times New Roman"/>
          <w:b/>
          <w:lang w:eastAsia="fr-FR"/>
        </w:rPr>
        <w:t xml:space="preserve">NOM </w:t>
      </w:r>
      <w:r>
        <w:rPr>
          <w:rFonts w:eastAsia="Times New Roman"/>
          <w:b/>
          <w:lang w:eastAsia="fr-FR"/>
        </w:rPr>
        <w:t>DU PROJET / DE LA RÉALISATION :</w:t>
      </w:r>
    </w:p>
    <w:p w14:paraId="55533440" w14:textId="5091BD0E" w:rsidR="0003633E" w:rsidRDefault="0003633E" w:rsidP="0003633E">
      <w:pPr>
        <w:spacing w:after="0" w:line="360" w:lineRule="auto"/>
        <w:jc w:val="both"/>
        <w:rPr>
          <w:rFonts w:eastAsia="Times New Roman"/>
          <w:lang w:eastAsia="fr-FR"/>
        </w:rPr>
      </w:pPr>
      <w:r>
        <w:rPr>
          <w:rFonts w:eastAsia="Times New Roman"/>
          <w:lang w:eastAsia="fr-FR"/>
        </w:rPr>
        <w:t>...................................................................................................................................................................</w:t>
      </w:r>
    </w:p>
    <w:p w14:paraId="020E9722" w14:textId="77777777" w:rsidR="0003633E" w:rsidRPr="0003633E" w:rsidRDefault="0003633E" w:rsidP="0003633E">
      <w:pPr>
        <w:spacing w:after="0" w:line="360" w:lineRule="auto"/>
        <w:jc w:val="both"/>
        <w:rPr>
          <w:rFonts w:eastAsia="Times New Roman"/>
          <w:lang w:eastAsia="fr-FR"/>
        </w:rPr>
      </w:pPr>
    </w:p>
    <w:p w14:paraId="21A379F5" w14:textId="6223B637" w:rsidR="0003633E" w:rsidRPr="0003633E" w:rsidRDefault="0003633E" w:rsidP="0003633E">
      <w:pPr>
        <w:spacing w:after="0" w:line="360" w:lineRule="auto"/>
        <w:jc w:val="both"/>
        <w:rPr>
          <w:rFonts w:eastAsia="Times New Roman"/>
          <w:b/>
          <w:lang w:eastAsia="fr-FR"/>
        </w:rPr>
      </w:pPr>
      <w:r>
        <w:rPr>
          <w:rFonts w:eastAsia="Times New Roman"/>
          <w:b/>
          <w:lang w:eastAsia="fr-FR"/>
        </w:rPr>
        <w:t xml:space="preserve">NOM DE LA </w:t>
      </w:r>
      <w:r w:rsidR="00102C83">
        <w:rPr>
          <w:rFonts w:eastAsia="Times New Roman"/>
          <w:b/>
          <w:lang w:eastAsia="fr-FR"/>
        </w:rPr>
        <w:t>COLLECTIVITE </w:t>
      </w:r>
      <w:r w:rsidR="00976B52">
        <w:rPr>
          <w:rFonts w:eastAsia="Times New Roman"/>
          <w:b/>
          <w:lang w:eastAsia="fr-FR"/>
        </w:rPr>
        <w:t>/ INDUSTRIE :</w:t>
      </w:r>
    </w:p>
    <w:p w14:paraId="51FD4C59" w14:textId="5A26B85A" w:rsidR="0003633E" w:rsidRDefault="0003633E" w:rsidP="0003633E">
      <w:pPr>
        <w:spacing w:after="0" w:line="360" w:lineRule="auto"/>
        <w:jc w:val="both"/>
        <w:rPr>
          <w:rFonts w:eastAsia="Times New Roman"/>
          <w:lang w:eastAsia="fr-FR"/>
        </w:rPr>
      </w:pPr>
      <w:r>
        <w:rPr>
          <w:rFonts w:eastAsia="Times New Roman"/>
          <w:lang w:eastAsia="fr-FR"/>
        </w:rPr>
        <w:t>……………………………………………………………………………………………………………………………………………………………</w:t>
      </w:r>
    </w:p>
    <w:p w14:paraId="1A7B331C" w14:textId="77777777" w:rsidR="0003633E" w:rsidRPr="0003633E" w:rsidRDefault="0003633E" w:rsidP="0003633E">
      <w:pPr>
        <w:spacing w:after="0" w:line="360" w:lineRule="auto"/>
        <w:jc w:val="both"/>
        <w:rPr>
          <w:rFonts w:eastAsia="Times New Roman"/>
          <w:lang w:eastAsia="fr-FR"/>
        </w:rPr>
      </w:pPr>
    </w:p>
    <w:p w14:paraId="313CB34E" w14:textId="271BEB55" w:rsidR="0003633E" w:rsidRPr="0003633E" w:rsidRDefault="004E6D5D" w:rsidP="0003633E">
      <w:pPr>
        <w:spacing w:after="0" w:line="360" w:lineRule="auto"/>
        <w:jc w:val="both"/>
        <w:rPr>
          <w:rFonts w:eastAsia="Times New Roman"/>
          <w:b/>
          <w:lang w:eastAsia="fr-FR"/>
        </w:rPr>
      </w:pPr>
      <w:r w:rsidRPr="004E6D5D">
        <w:rPr>
          <w:rFonts w:eastAsia="Times New Roman"/>
          <w:b/>
          <w:lang w:eastAsia="fr-FR"/>
        </w:rPr>
        <w:t>ADRESSE :</w:t>
      </w:r>
    </w:p>
    <w:p w14:paraId="114C2539" w14:textId="0B6B1BF3" w:rsidR="0003633E" w:rsidRDefault="0003633E" w:rsidP="0003633E">
      <w:pPr>
        <w:spacing w:after="0" w:line="360" w:lineRule="auto"/>
        <w:jc w:val="both"/>
        <w:rPr>
          <w:rFonts w:eastAsia="Times New Roman"/>
          <w:lang w:eastAsia="fr-FR"/>
        </w:rPr>
      </w:pPr>
      <w:r>
        <w:rPr>
          <w:rFonts w:eastAsia="Times New Roman"/>
          <w:lang w:eastAsia="fr-FR"/>
        </w:rPr>
        <w:t>……………………………………………………………………………………………………………………………………………………………</w:t>
      </w:r>
    </w:p>
    <w:p w14:paraId="08C539EE"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00B788A3" w14:textId="77777777" w:rsidR="0003633E" w:rsidRDefault="0003633E" w:rsidP="0003633E">
      <w:pPr>
        <w:spacing w:after="0" w:line="360" w:lineRule="auto"/>
        <w:jc w:val="both"/>
        <w:rPr>
          <w:rFonts w:eastAsia="Times New Roman"/>
          <w:b/>
          <w:lang w:eastAsia="fr-FR"/>
        </w:rPr>
      </w:pPr>
    </w:p>
    <w:p w14:paraId="4B839AA6" w14:textId="6CEA3E7E" w:rsidR="004E6D5D" w:rsidRPr="004E6D5D" w:rsidRDefault="004E6D5D" w:rsidP="0003633E">
      <w:pPr>
        <w:spacing w:after="0" w:line="360" w:lineRule="auto"/>
        <w:jc w:val="both"/>
        <w:rPr>
          <w:rFonts w:eastAsia="Times New Roman"/>
          <w:b/>
          <w:lang w:eastAsia="fr-FR"/>
        </w:rPr>
      </w:pPr>
      <w:r w:rsidRPr="004E6D5D">
        <w:rPr>
          <w:rFonts w:eastAsia="Times New Roman"/>
          <w:b/>
          <w:lang w:eastAsia="fr-FR"/>
        </w:rPr>
        <w:t>BRÈVE DESCRIPTION DU PROJET / DE LA RÉALISATION – PRINCIPALES CARACTÉRISTIQUES :</w:t>
      </w:r>
      <w:r w:rsidRPr="004E6D5D">
        <w:rPr>
          <w:rFonts w:eastAsia="Times New Roman"/>
          <w:b/>
          <w:lang w:eastAsia="fr-FR"/>
        </w:rPr>
        <w:tab/>
      </w:r>
    </w:p>
    <w:p w14:paraId="1C018BC4"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025B9AAD"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0F498DDE"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13D44386"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512F318D"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1A8CC375"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25331767" w14:textId="77777777" w:rsidR="0003633E" w:rsidRDefault="0003633E" w:rsidP="0003633E">
      <w:pPr>
        <w:spacing w:after="0" w:line="360" w:lineRule="auto"/>
        <w:jc w:val="both"/>
        <w:rPr>
          <w:rFonts w:eastAsia="Times New Roman"/>
          <w:lang w:eastAsia="fr-FR"/>
        </w:rPr>
      </w:pPr>
      <w:r>
        <w:rPr>
          <w:rFonts w:eastAsia="Times New Roman"/>
          <w:lang w:eastAsia="fr-FR"/>
        </w:rPr>
        <w:lastRenderedPageBreak/>
        <w:t>……………………………………………………………………………………………………………………………………………………………</w:t>
      </w:r>
    </w:p>
    <w:p w14:paraId="3415913A"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3A712A7F"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20C046DC" w14:textId="24BC90CB" w:rsidR="0003633E" w:rsidRDefault="0003633E" w:rsidP="0003633E">
      <w:pPr>
        <w:spacing w:after="0" w:line="360" w:lineRule="auto"/>
        <w:jc w:val="both"/>
        <w:rPr>
          <w:rFonts w:eastAsia="Times New Roman"/>
          <w:lang w:eastAsia="fr-FR"/>
        </w:rPr>
      </w:pPr>
      <w:r>
        <w:rPr>
          <w:rFonts w:eastAsia="Times New Roman"/>
          <w:lang w:eastAsia="fr-FR"/>
        </w:rPr>
        <w:t>……………………………………………………………………………………………………………………………………………………………</w:t>
      </w:r>
    </w:p>
    <w:p w14:paraId="5B18AFAA" w14:textId="77777777" w:rsidR="0003633E" w:rsidRDefault="0003633E" w:rsidP="0003633E">
      <w:pPr>
        <w:spacing w:after="0" w:line="360" w:lineRule="auto"/>
        <w:jc w:val="both"/>
        <w:rPr>
          <w:rFonts w:eastAsia="Times New Roman"/>
          <w:b/>
          <w:lang w:eastAsia="fr-FR"/>
        </w:rPr>
      </w:pPr>
    </w:p>
    <w:p w14:paraId="025C95BE" w14:textId="0EAA42E3" w:rsidR="004E6D5D" w:rsidRPr="004E6D5D" w:rsidRDefault="004E6D5D" w:rsidP="0003633E">
      <w:pPr>
        <w:spacing w:after="0" w:line="360" w:lineRule="auto"/>
        <w:jc w:val="both"/>
        <w:rPr>
          <w:rFonts w:eastAsia="Times New Roman"/>
          <w:b/>
          <w:lang w:eastAsia="fr-FR"/>
        </w:rPr>
      </w:pPr>
      <w:r w:rsidRPr="004E6D5D">
        <w:rPr>
          <w:rFonts w:eastAsia="Times New Roman"/>
          <w:b/>
          <w:lang w:eastAsia="fr-FR"/>
        </w:rPr>
        <w:t xml:space="preserve">CARACTÈRE </w:t>
      </w:r>
      <w:r w:rsidR="00976B52">
        <w:rPr>
          <w:rFonts w:eastAsia="Times New Roman"/>
          <w:b/>
          <w:lang w:eastAsia="fr-FR"/>
        </w:rPr>
        <w:t>REMARQUABLE</w:t>
      </w:r>
      <w:r w:rsidRPr="004E6D5D">
        <w:rPr>
          <w:rFonts w:eastAsia="Times New Roman"/>
          <w:b/>
          <w:lang w:eastAsia="fr-FR"/>
        </w:rPr>
        <w:t xml:space="preserve"> DU PROJET / DE LA RÉALISATION :</w:t>
      </w:r>
      <w:r w:rsidRPr="004E6D5D">
        <w:rPr>
          <w:rFonts w:eastAsia="Times New Roman"/>
          <w:b/>
          <w:lang w:eastAsia="fr-FR"/>
        </w:rPr>
        <w:tab/>
      </w:r>
    </w:p>
    <w:p w14:paraId="5D1802FE"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7D37BC3C"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5E3D5490"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71E2016F"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065DF976"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5E37DA57"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1FC01778"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27512499"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6EF5B86D"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63B12C4D"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0E61787E" w14:textId="0F4516C0" w:rsidR="004E6D5D" w:rsidRPr="004E6D5D" w:rsidRDefault="004E6D5D" w:rsidP="0003633E">
      <w:pPr>
        <w:spacing w:after="0" w:line="360" w:lineRule="auto"/>
        <w:jc w:val="both"/>
        <w:rPr>
          <w:rFonts w:eastAsia="Times New Roman"/>
          <w:b/>
          <w:lang w:eastAsia="fr-FR"/>
        </w:rPr>
      </w:pPr>
      <w:r w:rsidRPr="004E6D5D">
        <w:rPr>
          <w:rFonts w:eastAsia="Times New Roman"/>
          <w:b/>
          <w:lang w:eastAsia="fr-FR"/>
        </w:rPr>
        <w:t xml:space="preserve">RÉSULTATS DÉJÀ CONSTATÉS ET/OU ATTENDUS </w:t>
      </w:r>
      <w:r w:rsidR="00976B52">
        <w:rPr>
          <w:rFonts w:eastAsia="Times New Roman"/>
          <w:b/>
          <w:lang w:eastAsia="fr-FR"/>
        </w:rPr>
        <w:t>(impact énergétique</w:t>
      </w:r>
      <w:r w:rsidRPr="004E6D5D">
        <w:rPr>
          <w:rFonts w:eastAsia="Times New Roman"/>
          <w:b/>
          <w:lang w:eastAsia="fr-FR"/>
        </w:rPr>
        <w:t xml:space="preserve">, bénéfice pour le </w:t>
      </w:r>
      <w:r w:rsidR="00976B52">
        <w:rPr>
          <w:rFonts w:eastAsia="Times New Roman"/>
          <w:b/>
          <w:lang w:eastAsia="fr-FR"/>
        </w:rPr>
        <w:t>territoire</w:t>
      </w:r>
      <w:r w:rsidR="009C396B">
        <w:rPr>
          <w:rFonts w:eastAsia="Times New Roman"/>
          <w:b/>
          <w:lang w:eastAsia="fr-FR"/>
        </w:rPr>
        <w:t>/citoyens</w:t>
      </w:r>
      <w:r w:rsidRPr="004E6D5D">
        <w:rPr>
          <w:rFonts w:eastAsia="Times New Roman"/>
          <w:b/>
          <w:lang w:eastAsia="fr-FR"/>
        </w:rPr>
        <w:t>,</w:t>
      </w:r>
      <w:r w:rsidR="00976B52">
        <w:rPr>
          <w:rFonts w:eastAsia="Times New Roman"/>
          <w:b/>
          <w:lang w:eastAsia="fr-FR"/>
        </w:rPr>
        <w:t xml:space="preserve"> nouveaux usages, taux de </w:t>
      </w:r>
      <w:r w:rsidR="009C396B">
        <w:rPr>
          <w:rFonts w:eastAsia="Times New Roman"/>
          <w:b/>
          <w:lang w:eastAsia="fr-FR"/>
        </w:rPr>
        <w:t xml:space="preserve">décarbonation, </w:t>
      </w:r>
      <w:r w:rsidR="009C396B" w:rsidRPr="004E6D5D">
        <w:rPr>
          <w:rFonts w:eastAsia="Times New Roman"/>
          <w:b/>
          <w:lang w:eastAsia="fr-FR"/>
        </w:rPr>
        <w:t>impact</w:t>
      </w:r>
      <w:r w:rsidRPr="004E6D5D">
        <w:rPr>
          <w:rFonts w:eastAsia="Times New Roman"/>
          <w:b/>
          <w:lang w:eastAsia="fr-FR"/>
        </w:rPr>
        <w:t xml:space="preserve"> </w:t>
      </w:r>
      <w:r w:rsidR="00976B52">
        <w:rPr>
          <w:rFonts w:eastAsia="Times New Roman"/>
          <w:b/>
          <w:lang w:eastAsia="fr-FR"/>
        </w:rPr>
        <w:t xml:space="preserve">économique </w:t>
      </w:r>
      <w:r w:rsidRPr="004E6D5D">
        <w:rPr>
          <w:rFonts w:eastAsia="Times New Roman"/>
          <w:b/>
          <w:lang w:eastAsia="fr-FR"/>
        </w:rPr>
        <w:t>…) :</w:t>
      </w:r>
      <w:r w:rsidRPr="004E6D5D">
        <w:rPr>
          <w:rFonts w:eastAsia="Times New Roman"/>
          <w:b/>
          <w:lang w:eastAsia="fr-FR"/>
        </w:rPr>
        <w:tab/>
      </w:r>
    </w:p>
    <w:p w14:paraId="1C9201E7"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285FCF37"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7E9D31B7"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6F893748"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7E1AC475"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4848F7FF" w14:textId="3CCE1D2A" w:rsidR="004E6D5D" w:rsidRPr="0003633E" w:rsidRDefault="0003633E" w:rsidP="0003633E">
      <w:pPr>
        <w:spacing w:after="0" w:line="360" w:lineRule="auto"/>
        <w:jc w:val="both"/>
        <w:rPr>
          <w:rFonts w:eastAsia="Times New Roman"/>
          <w:lang w:eastAsia="fr-FR"/>
        </w:rPr>
      </w:pPr>
      <w:r>
        <w:rPr>
          <w:rFonts w:eastAsia="Times New Roman"/>
          <w:lang w:eastAsia="fr-FR"/>
        </w:rPr>
        <w:t>……………………………………………………………………………………………………………………………………………………………</w:t>
      </w:r>
    </w:p>
    <w:p w14:paraId="5FFE60A2"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7AE46B27" w14:textId="77777777" w:rsidR="004E6D5D" w:rsidRPr="004E6D5D" w:rsidRDefault="004E6D5D" w:rsidP="0003633E">
      <w:pPr>
        <w:spacing w:after="0" w:line="360" w:lineRule="auto"/>
        <w:jc w:val="both"/>
        <w:rPr>
          <w:rFonts w:eastAsia="Times New Roman"/>
          <w:b/>
          <w:lang w:eastAsia="fr-FR"/>
        </w:rPr>
      </w:pPr>
    </w:p>
    <w:p w14:paraId="27EFA3F7" w14:textId="77ADDD06" w:rsidR="004E6D5D" w:rsidRPr="004E6D5D" w:rsidRDefault="004E6D5D" w:rsidP="0003633E">
      <w:pPr>
        <w:spacing w:after="0" w:line="360" w:lineRule="auto"/>
        <w:jc w:val="both"/>
        <w:rPr>
          <w:rFonts w:eastAsia="Times New Roman"/>
          <w:b/>
          <w:lang w:eastAsia="fr-FR"/>
        </w:rPr>
      </w:pPr>
      <w:r w:rsidRPr="004E6D5D">
        <w:rPr>
          <w:rFonts w:eastAsia="Times New Roman"/>
          <w:b/>
          <w:lang w:eastAsia="fr-FR"/>
        </w:rPr>
        <w:t>SOLUTIONS TECHNOLOGIQUES UTILISÉES</w:t>
      </w:r>
    </w:p>
    <w:p w14:paraId="7CE8575D"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786C7DB9"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7520149F"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6AC3FFAF"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7C34DA60"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12AA941B"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350093C5"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57D62B6C" w14:textId="7A796BE6" w:rsidR="004E6D5D" w:rsidRPr="004E6D5D" w:rsidRDefault="0003633E" w:rsidP="0003633E">
      <w:pPr>
        <w:spacing w:after="0" w:line="360" w:lineRule="auto"/>
        <w:jc w:val="both"/>
        <w:rPr>
          <w:rFonts w:eastAsia="Times New Roman"/>
          <w:b/>
          <w:lang w:eastAsia="fr-FR"/>
        </w:rPr>
      </w:pPr>
      <w:r>
        <w:rPr>
          <w:rFonts w:eastAsia="Times New Roman"/>
          <w:lang w:eastAsia="fr-FR"/>
        </w:rPr>
        <w:t>……………………………………………………………………………………………………………………………………………………………</w:t>
      </w:r>
    </w:p>
    <w:p w14:paraId="701A7894" w14:textId="53A9F34C" w:rsidR="004E6D5D" w:rsidRPr="004E6D5D" w:rsidRDefault="004E6D5D" w:rsidP="0003633E">
      <w:pPr>
        <w:spacing w:after="0" w:line="360" w:lineRule="auto"/>
        <w:jc w:val="both"/>
        <w:rPr>
          <w:rFonts w:eastAsia="Times New Roman"/>
          <w:b/>
          <w:lang w:eastAsia="fr-FR"/>
        </w:rPr>
      </w:pPr>
      <w:r w:rsidRPr="004E6D5D">
        <w:rPr>
          <w:rFonts w:eastAsia="Times New Roman"/>
          <w:b/>
          <w:lang w:eastAsia="fr-FR"/>
        </w:rPr>
        <w:lastRenderedPageBreak/>
        <w:t>POURQUOI PENSEZ-VOUS QUE VOTR</w:t>
      </w:r>
      <w:r w:rsidR="0003633E">
        <w:rPr>
          <w:rFonts w:eastAsia="Times New Roman"/>
          <w:b/>
          <w:lang w:eastAsia="fr-FR"/>
        </w:rPr>
        <w:t>E PROJET MÉRITE D’ÊTRE RETENU ?</w:t>
      </w:r>
    </w:p>
    <w:p w14:paraId="3C643C0D"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6C608321"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4D9382F9"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2F145935"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3AAF1C6C"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6AE230BA"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02743314"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3ED84222"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096DF137"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59CB93CF"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71F25B51"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79A61A93"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3D92F363" w14:textId="39E7941C" w:rsidR="004E6D5D" w:rsidRPr="0003633E" w:rsidRDefault="0003633E" w:rsidP="0003633E">
      <w:pPr>
        <w:spacing w:after="0" w:line="360" w:lineRule="auto"/>
        <w:jc w:val="both"/>
        <w:rPr>
          <w:rFonts w:eastAsia="Times New Roman"/>
          <w:lang w:eastAsia="fr-FR"/>
        </w:rPr>
      </w:pPr>
      <w:r>
        <w:rPr>
          <w:rFonts w:eastAsia="Times New Roman"/>
          <w:lang w:eastAsia="fr-FR"/>
        </w:rPr>
        <w:t>……………………………………………………………………………………………………………………………………………………………</w:t>
      </w:r>
    </w:p>
    <w:p w14:paraId="63CF87C2" w14:textId="4F57F448" w:rsidR="0003633E" w:rsidRPr="0003633E" w:rsidRDefault="0003633E" w:rsidP="005A7A8E">
      <w:pPr>
        <w:spacing w:after="0" w:line="240" w:lineRule="auto"/>
        <w:jc w:val="both"/>
        <w:rPr>
          <w:rFonts w:eastAsia="Times New Roman"/>
          <w:b/>
          <w:lang w:eastAsia="fr-FR"/>
        </w:rPr>
      </w:pPr>
      <w:r w:rsidRPr="0003633E">
        <w:rPr>
          <w:rFonts w:eastAsia="Times New Roman"/>
          <w:b/>
          <w:lang w:eastAsia="fr-FR"/>
        </w:rPr>
        <w:t>FOURNIR EN ANNEXE (FACULTATIF)</w:t>
      </w:r>
    </w:p>
    <w:p w14:paraId="2B980F12" w14:textId="107D10C4" w:rsidR="0003633E" w:rsidRPr="0003633E" w:rsidRDefault="0003633E" w:rsidP="005A7A8E">
      <w:pPr>
        <w:spacing w:after="0" w:line="240" w:lineRule="auto"/>
        <w:jc w:val="both"/>
        <w:rPr>
          <w:rFonts w:eastAsia="Times New Roman"/>
          <w:lang w:eastAsia="fr-FR"/>
        </w:rPr>
      </w:pPr>
      <w:r w:rsidRPr="0003633E">
        <w:rPr>
          <w:rFonts w:eastAsia="Times New Roman"/>
          <w:lang w:eastAsia="fr-FR"/>
        </w:rPr>
        <w:t xml:space="preserve">Pour compléter votre candidature, il est </w:t>
      </w:r>
      <w:r w:rsidR="00976B52">
        <w:rPr>
          <w:rFonts w:eastAsia="Times New Roman"/>
          <w:lang w:eastAsia="fr-FR"/>
        </w:rPr>
        <w:t xml:space="preserve">possible de </w:t>
      </w:r>
      <w:r w:rsidRPr="0003633E">
        <w:rPr>
          <w:rFonts w:eastAsia="Times New Roman"/>
          <w:lang w:eastAsia="fr-FR"/>
        </w:rPr>
        <w:t>joindre tout document complémentaire permettant au jury de mieux apprécier votre projet ou réalisation</w:t>
      </w:r>
      <w:r w:rsidR="00976B52">
        <w:rPr>
          <w:rFonts w:eastAsia="Times New Roman"/>
          <w:lang w:eastAsia="fr-FR"/>
        </w:rPr>
        <w:t>.</w:t>
      </w:r>
    </w:p>
    <w:p w14:paraId="0386E71B" w14:textId="77777777" w:rsidR="0003633E" w:rsidRPr="0003633E" w:rsidRDefault="0003633E" w:rsidP="005A7A8E">
      <w:pPr>
        <w:spacing w:after="0" w:line="240" w:lineRule="auto"/>
        <w:jc w:val="both"/>
        <w:rPr>
          <w:rFonts w:eastAsia="Times New Roman"/>
          <w:lang w:eastAsia="fr-FR"/>
        </w:rPr>
      </w:pPr>
    </w:p>
    <w:p w14:paraId="695CA7CF" w14:textId="219CD027" w:rsidR="0003633E" w:rsidRPr="0003633E" w:rsidRDefault="0003633E" w:rsidP="005A7A8E">
      <w:pPr>
        <w:spacing w:after="0" w:line="240" w:lineRule="auto"/>
        <w:jc w:val="both"/>
        <w:rPr>
          <w:rFonts w:eastAsia="Times New Roman"/>
          <w:lang w:eastAsia="fr-FR"/>
        </w:rPr>
      </w:pPr>
      <w:r w:rsidRPr="0003633E">
        <w:rPr>
          <w:rFonts w:eastAsia="Times New Roman"/>
          <w:lang w:eastAsia="fr-FR"/>
        </w:rPr>
        <w:t xml:space="preserve">Les pièces complémentaires devront être adressées par mail à l’occasion de l’envoi du dossier de candidature à l’adresse suivante : </w:t>
      </w:r>
      <w:r w:rsidR="00976B52">
        <w:rPr>
          <w:rFonts w:eastAsia="Times New Roman"/>
          <w:color w:val="0000FF"/>
          <w:u w:val="single"/>
          <w:lang w:eastAsia="fr-FR"/>
        </w:rPr>
        <w:t>cecile.dekermadec</w:t>
      </w:r>
      <w:r w:rsidR="006218B2" w:rsidRPr="006218B2">
        <w:rPr>
          <w:rFonts w:eastAsia="Times New Roman"/>
          <w:color w:val="0000FF"/>
          <w:u w:val="single"/>
          <w:lang w:eastAsia="fr-FR"/>
        </w:rPr>
        <w:t>@infopro-digital.com</w:t>
      </w:r>
      <w:r w:rsidRPr="0003633E">
        <w:rPr>
          <w:rFonts w:eastAsia="Times New Roman"/>
          <w:lang w:eastAsia="fr-FR"/>
        </w:rPr>
        <w:t xml:space="preserve"> </w:t>
      </w:r>
    </w:p>
    <w:p w14:paraId="229EA876" w14:textId="77777777" w:rsidR="0003633E" w:rsidRPr="0003633E" w:rsidRDefault="0003633E" w:rsidP="0003633E">
      <w:pPr>
        <w:spacing w:after="0" w:line="360" w:lineRule="auto"/>
        <w:jc w:val="both"/>
        <w:rPr>
          <w:rFonts w:eastAsia="Times New Roman"/>
          <w:b/>
          <w:lang w:eastAsia="fr-FR"/>
        </w:rPr>
      </w:pPr>
    </w:p>
    <w:p w14:paraId="36AABFE8" w14:textId="76B8C11B" w:rsidR="0003633E" w:rsidRDefault="0003633E" w:rsidP="0003633E">
      <w:pPr>
        <w:spacing w:after="0" w:line="360" w:lineRule="auto"/>
        <w:jc w:val="both"/>
        <w:rPr>
          <w:rFonts w:eastAsia="Times New Roman"/>
          <w:b/>
          <w:lang w:eastAsia="fr-FR"/>
        </w:rPr>
      </w:pPr>
      <w:r w:rsidRPr="0003633E">
        <w:rPr>
          <w:rFonts w:eastAsia="Times New Roman"/>
          <w:b/>
          <w:lang w:eastAsia="fr-FR"/>
        </w:rPr>
        <w:t>LISTE DES ANNEXES FOURNIES (FACULTATIF)</w:t>
      </w:r>
    </w:p>
    <w:p w14:paraId="2594C322"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570EB76E"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6A9FED1F" w14:textId="77777777" w:rsidR="0003633E" w:rsidRDefault="0003633E" w:rsidP="0003633E">
      <w:pPr>
        <w:spacing w:after="0" w:line="360" w:lineRule="auto"/>
        <w:jc w:val="both"/>
        <w:rPr>
          <w:rFonts w:eastAsia="Times New Roman"/>
          <w:lang w:eastAsia="fr-FR"/>
        </w:rPr>
      </w:pPr>
      <w:r>
        <w:rPr>
          <w:rFonts w:eastAsia="Times New Roman"/>
          <w:lang w:eastAsia="fr-FR"/>
        </w:rPr>
        <w:t>……………………………………………………………………………………………………………………………………………………………</w:t>
      </w:r>
    </w:p>
    <w:p w14:paraId="2F6A8C4A" w14:textId="45A00F1F" w:rsidR="0003633E" w:rsidRDefault="0003633E" w:rsidP="0003633E">
      <w:pPr>
        <w:spacing w:after="0" w:line="360" w:lineRule="auto"/>
        <w:jc w:val="both"/>
        <w:rPr>
          <w:rFonts w:eastAsia="Times New Roman"/>
          <w:lang w:eastAsia="fr-FR"/>
        </w:rPr>
      </w:pPr>
      <w:r>
        <w:rPr>
          <w:rFonts w:eastAsia="Times New Roman"/>
          <w:lang w:eastAsia="fr-FR"/>
        </w:rPr>
        <w:t>……………………………………………………………………………………………………………………………………………………………</w:t>
      </w:r>
      <w:r w:rsidR="00831D1B">
        <w:rPr>
          <w:rFonts w:eastAsia="Times New Roman"/>
          <w:lang w:eastAsia="fr-FR"/>
        </w:rPr>
        <w:t>…………………………………………………………………………………………………………………………………………………………………………………………………………………………………………………………………………………………………………………………</w:t>
      </w:r>
    </w:p>
    <w:p w14:paraId="0239B6A7" w14:textId="77777777" w:rsidR="0003633E" w:rsidRDefault="0003633E" w:rsidP="0003633E">
      <w:pPr>
        <w:spacing w:after="0" w:line="360" w:lineRule="auto"/>
        <w:rPr>
          <w:rFonts w:eastAsia="Times New Roman"/>
          <w:lang w:eastAsia="fr-FR"/>
        </w:rPr>
      </w:pPr>
      <w:r>
        <w:rPr>
          <w:rFonts w:eastAsia="Times New Roman"/>
          <w:lang w:eastAsia="fr-FR"/>
        </w:rPr>
        <w:br w:type="page"/>
      </w:r>
    </w:p>
    <w:p w14:paraId="7B6E428A" w14:textId="071D5034" w:rsidR="0003633E" w:rsidRPr="0003633E" w:rsidRDefault="0003633E" w:rsidP="0003633E">
      <w:pPr>
        <w:spacing w:after="0" w:line="240" w:lineRule="auto"/>
        <w:jc w:val="center"/>
        <w:rPr>
          <w:rFonts w:eastAsia="Times New Roman" w:cs="Arial"/>
          <w:b/>
          <w:caps/>
          <w:color w:val="942877"/>
          <w:sz w:val="32"/>
          <w:szCs w:val="24"/>
          <w:lang w:eastAsia="fr-FR"/>
        </w:rPr>
      </w:pPr>
      <w:r w:rsidRPr="0003633E">
        <w:rPr>
          <w:rFonts w:eastAsia="Times New Roman" w:cs="Arial"/>
          <w:b/>
          <w:caps/>
          <w:color w:val="942877"/>
          <w:sz w:val="32"/>
          <w:szCs w:val="24"/>
          <w:lang w:eastAsia="fr-FR"/>
        </w:rPr>
        <w:lastRenderedPageBreak/>
        <w:t>R</w:t>
      </w:r>
      <w:r w:rsidR="008363B8">
        <w:rPr>
          <w:rFonts w:eastAsia="Times New Roman" w:cs="Arial"/>
          <w:b/>
          <w:caps/>
          <w:color w:val="942877"/>
          <w:sz w:val="32"/>
          <w:szCs w:val="24"/>
          <w:lang w:eastAsia="fr-FR"/>
        </w:rPr>
        <w:t>É</w:t>
      </w:r>
      <w:r w:rsidRPr="0003633E">
        <w:rPr>
          <w:rFonts w:eastAsia="Times New Roman" w:cs="Arial"/>
          <w:b/>
          <w:caps/>
          <w:color w:val="942877"/>
          <w:sz w:val="32"/>
          <w:szCs w:val="24"/>
          <w:lang w:eastAsia="fr-FR"/>
        </w:rPr>
        <w:t>GLEMENT</w:t>
      </w:r>
    </w:p>
    <w:p w14:paraId="36CF2E4B" w14:textId="4EF03CFB" w:rsidR="0003633E" w:rsidRDefault="0003633E" w:rsidP="0003633E">
      <w:pPr>
        <w:pBdr>
          <w:bottom w:val="single" w:sz="12" w:space="1" w:color="auto"/>
        </w:pBdr>
        <w:spacing w:after="0" w:line="240" w:lineRule="auto"/>
        <w:jc w:val="center"/>
        <w:rPr>
          <w:rFonts w:eastAsia="Times New Roman" w:cs="Arial"/>
          <w:b/>
          <w:caps/>
          <w:color w:val="942877"/>
          <w:sz w:val="32"/>
          <w:szCs w:val="24"/>
          <w:lang w:eastAsia="fr-FR"/>
        </w:rPr>
      </w:pPr>
      <w:r w:rsidRPr="0003633E">
        <w:rPr>
          <w:rFonts w:eastAsia="Times New Roman" w:cs="Arial"/>
          <w:b/>
          <w:caps/>
          <w:color w:val="942877"/>
          <w:sz w:val="32"/>
          <w:szCs w:val="24"/>
          <w:lang w:eastAsia="fr-FR"/>
        </w:rPr>
        <w:t>TROPH</w:t>
      </w:r>
      <w:r w:rsidR="008363B8">
        <w:rPr>
          <w:rFonts w:eastAsia="Times New Roman" w:cs="Arial"/>
          <w:b/>
          <w:caps/>
          <w:color w:val="942877"/>
          <w:sz w:val="32"/>
          <w:szCs w:val="24"/>
          <w:lang w:eastAsia="fr-FR"/>
        </w:rPr>
        <w:t>É</w:t>
      </w:r>
      <w:r w:rsidRPr="0003633E">
        <w:rPr>
          <w:rFonts w:eastAsia="Times New Roman" w:cs="Arial"/>
          <w:b/>
          <w:caps/>
          <w:color w:val="942877"/>
          <w:sz w:val="32"/>
          <w:szCs w:val="24"/>
          <w:lang w:eastAsia="fr-FR"/>
        </w:rPr>
        <w:t xml:space="preserve">ES </w:t>
      </w:r>
      <w:r w:rsidR="00102C83">
        <w:rPr>
          <w:rFonts w:eastAsia="Times New Roman" w:cs="Arial"/>
          <w:b/>
          <w:caps/>
          <w:color w:val="942877"/>
          <w:sz w:val="32"/>
          <w:szCs w:val="24"/>
          <w:lang w:eastAsia="fr-FR"/>
        </w:rPr>
        <w:t>TERRITOIRES &amp; ENERGIES</w:t>
      </w:r>
      <w:r w:rsidRPr="0003633E">
        <w:rPr>
          <w:rFonts w:eastAsia="Times New Roman" w:cs="Arial"/>
          <w:b/>
          <w:caps/>
          <w:color w:val="942877"/>
          <w:sz w:val="32"/>
          <w:szCs w:val="24"/>
          <w:lang w:eastAsia="fr-FR"/>
        </w:rPr>
        <w:t xml:space="preserve"> 202</w:t>
      </w:r>
      <w:r w:rsidR="00102C83">
        <w:rPr>
          <w:rFonts w:eastAsia="Times New Roman" w:cs="Arial"/>
          <w:b/>
          <w:caps/>
          <w:color w:val="942877"/>
          <w:sz w:val="32"/>
          <w:szCs w:val="24"/>
          <w:lang w:eastAsia="fr-FR"/>
        </w:rPr>
        <w:t>6</w:t>
      </w:r>
    </w:p>
    <w:p w14:paraId="6E7F775A" w14:textId="77777777" w:rsidR="008363B8" w:rsidRPr="008363B8" w:rsidRDefault="008363B8" w:rsidP="008363B8">
      <w:pPr>
        <w:spacing w:after="0" w:line="240" w:lineRule="auto"/>
        <w:rPr>
          <w:rFonts w:eastAsia="Times New Roman" w:cs="Arial"/>
          <w:b/>
          <w:caps/>
          <w:color w:val="942877"/>
          <w:lang w:eastAsia="fr-FR"/>
        </w:rPr>
      </w:pPr>
    </w:p>
    <w:p w14:paraId="2AC70A68" w14:textId="77777777" w:rsidR="008363B8" w:rsidRPr="008363B8" w:rsidRDefault="008363B8" w:rsidP="008363B8">
      <w:pPr>
        <w:spacing w:after="0" w:line="240" w:lineRule="auto"/>
        <w:rPr>
          <w:rFonts w:eastAsia="Times New Roman" w:cs="Arial"/>
          <w:b/>
          <w:caps/>
          <w:color w:val="942877"/>
          <w:lang w:eastAsia="fr-FR"/>
        </w:rPr>
      </w:pPr>
    </w:p>
    <w:p w14:paraId="439C49C6" w14:textId="3725648E" w:rsidR="0003633E" w:rsidRPr="0003633E" w:rsidRDefault="0079730C" w:rsidP="0003633E">
      <w:pPr>
        <w:spacing w:after="0" w:line="240" w:lineRule="auto"/>
        <w:jc w:val="both"/>
        <w:rPr>
          <w:rFonts w:eastAsia="Times New Roman"/>
          <w:b/>
          <w:color w:val="942877"/>
          <w:szCs w:val="24"/>
          <w:lang w:eastAsia="fr-FR"/>
        </w:rPr>
      </w:pPr>
      <w:r>
        <w:rPr>
          <w:rFonts w:eastAsia="Times New Roman"/>
          <w:b/>
          <w:color w:val="942877"/>
          <w:sz w:val="24"/>
          <w:szCs w:val="24"/>
          <w:lang w:eastAsia="fr-FR"/>
        </w:rPr>
        <w:t>ARTICLE 1 – ORGANISATEUR</w:t>
      </w:r>
    </w:p>
    <w:p w14:paraId="5DC711F6" w14:textId="77777777" w:rsidR="0003633E" w:rsidRPr="0003633E" w:rsidRDefault="0003633E" w:rsidP="0003633E">
      <w:pPr>
        <w:spacing w:after="0" w:line="240" w:lineRule="auto"/>
        <w:jc w:val="both"/>
        <w:rPr>
          <w:rFonts w:eastAsia="Times New Roman"/>
          <w:szCs w:val="24"/>
          <w:lang w:eastAsia="fr-FR"/>
        </w:rPr>
      </w:pPr>
    </w:p>
    <w:p w14:paraId="2672280E" w14:textId="7F5706C7" w:rsidR="0003633E" w:rsidRPr="0003633E" w:rsidRDefault="0003633E" w:rsidP="0003633E">
      <w:pPr>
        <w:spacing w:after="0" w:line="240" w:lineRule="auto"/>
        <w:jc w:val="both"/>
        <w:rPr>
          <w:rFonts w:eastAsia="Times New Roman"/>
          <w:szCs w:val="24"/>
          <w:lang w:eastAsia="fr-FR"/>
        </w:rPr>
      </w:pPr>
      <w:r w:rsidRPr="0003633E">
        <w:rPr>
          <w:rFonts w:eastAsia="Times New Roman"/>
          <w:szCs w:val="24"/>
          <w:lang w:eastAsia="fr-FR"/>
        </w:rPr>
        <w:t xml:space="preserve">Les TROPHÉES </w:t>
      </w:r>
      <w:r w:rsidR="00102C83">
        <w:rPr>
          <w:rFonts w:eastAsia="Times New Roman"/>
          <w:szCs w:val="24"/>
          <w:lang w:eastAsia="fr-FR"/>
        </w:rPr>
        <w:t xml:space="preserve">TERRITOIRES &amp; ENERGIES </w:t>
      </w:r>
      <w:r>
        <w:rPr>
          <w:rFonts w:eastAsia="Times New Roman"/>
          <w:szCs w:val="24"/>
          <w:lang w:eastAsia="fr-FR"/>
        </w:rPr>
        <w:t>202</w:t>
      </w:r>
      <w:r w:rsidR="00102C83">
        <w:rPr>
          <w:rFonts w:eastAsia="Times New Roman"/>
          <w:szCs w:val="24"/>
          <w:lang w:eastAsia="fr-FR"/>
        </w:rPr>
        <w:t>6</w:t>
      </w:r>
      <w:r w:rsidRPr="0003633E">
        <w:rPr>
          <w:rFonts w:eastAsia="Times New Roman"/>
          <w:szCs w:val="24"/>
          <w:lang w:eastAsia="fr-FR"/>
        </w:rPr>
        <w:t xml:space="preserve"> sont organisés du </w:t>
      </w:r>
      <w:r w:rsidR="00476099">
        <w:rPr>
          <w:rFonts w:eastAsia="Times New Roman"/>
          <w:szCs w:val="24"/>
          <w:lang w:eastAsia="fr-FR"/>
        </w:rPr>
        <w:t>13 avril</w:t>
      </w:r>
      <w:r w:rsidR="00102C83">
        <w:rPr>
          <w:rFonts w:eastAsia="Times New Roman"/>
          <w:szCs w:val="24"/>
          <w:lang w:eastAsia="fr-FR"/>
        </w:rPr>
        <w:t xml:space="preserve"> 2026</w:t>
      </w:r>
      <w:r w:rsidRPr="0003633E">
        <w:rPr>
          <w:rFonts w:eastAsia="Times New Roman"/>
          <w:szCs w:val="24"/>
          <w:lang w:eastAsia="fr-FR"/>
        </w:rPr>
        <w:t xml:space="preserve"> au </w:t>
      </w:r>
      <w:r w:rsidR="00976B52">
        <w:rPr>
          <w:rFonts w:eastAsia="Times New Roman"/>
          <w:szCs w:val="24"/>
          <w:lang w:eastAsia="fr-FR"/>
        </w:rPr>
        <w:t>15 septembre</w:t>
      </w:r>
      <w:r w:rsidRPr="0003633E">
        <w:rPr>
          <w:rFonts w:eastAsia="Times New Roman"/>
          <w:szCs w:val="24"/>
          <w:lang w:eastAsia="fr-FR"/>
        </w:rPr>
        <w:t xml:space="preserve"> 202</w:t>
      </w:r>
      <w:r w:rsidR="00102C83">
        <w:rPr>
          <w:rFonts w:eastAsia="Times New Roman"/>
          <w:szCs w:val="24"/>
          <w:lang w:eastAsia="fr-FR"/>
        </w:rPr>
        <w:t>6</w:t>
      </w:r>
      <w:r w:rsidRPr="0003633E">
        <w:rPr>
          <w:rFonts w:eastAsia="Times New Roman"/>
          <w:szCs w:val="24"/>
          <w:lang w:eastAsia="fr-FR"/>
        </w:rPr>
        <w:t xml:space="preserve"> par </w:t>
      </w:r>
      <w:r w:rsidR="0079730C" w:rsidRPr="0079730C">
        <w:rPr>
          <w:rFonts w:eastAsia="Times New Roman"/>
          <w:szCs w:val="24"/>
          <w:lang w:eastAsia="fr-FR"/>
        </w:rPr>
        <w:t>Groupe Industrie Services Info</w:t>
      </w:r>
      <w:r w:rsidR="0079730C">
        <w:rPr>
          <w:rFonts w:eastAsia="Times New Roman"/>
          <w:szCs w:val="24"/>
          <w:lang w:eastAsia="fr-FR"/>
        </w:rPr>
        <w:t xml:space="preserve"> (G.I.S.</w:t>
      </w:r>
      <w:r w:rsidR="00976B52">
        <w:rPr>
          <w:rFonts w:eastAsia="Times New Roman"/>
          <w:szCs w:val="24"/>
          <w:lang w:eastAsia="fr-FR"/>
        </w:rPr>
        <w:t xml:space="preserve">I). </w:t>
      </w:r>
      <w:r w:rsidRPr="0003633E">
        <w:rPr>
          <w:rFonts w:eastAsia="Times New Roman"/>
          <w:szCs w:val="24"/>
          <w:lang w:eastAsia="fr-FR"/>
        </w:rPr>
        <w:t>L’inscription a</w:t>
      </w:r>
      <w:r w:rsidR="00976B52">
        <w:rPr>
          <w:rFonts w:eastAsia="Times New Roman"/>
          <w:szCs w:val="24"/>
          <w:lang w:eastAsia="fr-FR"/>
        </w:rPr>
        <w:t>ux trophées</w:t>
      </w:r>
      <w:r w:rsidRPr="0003633E">
        <w:rPr>
          <w:rFonts w:eastAsia="Times New Roman"/>
          <w:szCs w:val="24"/>
          <w:lang w:eastAsia="fr-FR"/>
        </w:rPr>
        <w:t xml:space="preserve"> est gratuite. </w:t>
      </w:r>
    </w:p>
    <w:p w14:paraId="04776CEB" w14:textId="0F6754A9" w:rsidR="0003633E" w:rsidRDefault="0003633E" w:rsidP="0003633E">
      <w:pPr>
        <w:spacing w:after="0" w:line="240" w:lineRule="auto"/>
        <w:jc w:val="both"/>
        <w:rPr>
          <w:rFonts w:eastAsia="Times New Roman"/>
          <w:szCs w:val="24"/>
          <w:lang w:eastAsia="fr-FR"/>
        </w:rPr>
      </w:pPr>
      <w:r w:rsidRPr="0003633E">
        <w:rPr>
          <w:rFonts w:eastAsia="Times New Roman"/>
          <w:szCs w:val="24"/>
          <w:lang w:eastAsia="fr-FR"/>
        </w:rPr>
        <w:t xml:space="preserve">L’Organisateur, société du groupe INFOPRO DIGITAL, est notamment l’éditeur de l’hebdomadaire L’Usine Nouvelle et des sites internet </w:t>
      </w:r>
      <w:hyperlink r:id="rId15" w:history="1">
        <w:r w:rsidR="0079730C" w:rsidRPr="003233C7">
          <w:rPr>
            <w:rStyle w:val="Lienhypertexte"/>
            <w:rFonts w:eastAsia="Times New Roman"/>
            <w:szCs w:val="24"/>
            <w:lang w:eastAsia="fr-FR"/>
          </w:rPr>
          <w:t>www.usinenouvelle.com</w:t>
        </w:r>
      </w:hyperlink>
      <w:r w:rsidR="0079730C">
        <w:rPr>
          <w:rFonts w:eastAsia="Times New Roman"/>
          <w:szCs w:val="24"/>
          <w:lang w:eastAsia="fr-FR"/>
        </w:rPr>
        <w:t xml:space="preserve"> </w:t>
      </w:r>
      <w:r w:rsidR="00102C83">
        <w:rPr>
          <w:rFonts w:eastAsia="Times New Roman"/>
          <w:szCs w:val="24"/>
          <w:lang w:eastAsia="fr-FR"/>
        </w:rPr>
        <w:t xml:space="preserve">et </w:t>
      </w:r>
      <w:hyperlink r:id="rId16" w:history="1">
        <w:r w:rsidR="00476099" w:rsidRPr="0041120A">
          <w:rPr>
            <w:rStyle w:val="Lienhypertexte"/>
            <w:rFonts w:eastAsia="Times New Roman"/>
            <w:szCs w:val="24"/>
            <w:lang w:eastAsia="fr-FR"/>
          </w:rPr>
          <w:t>www.lagazettedescommunes.com</w:t>
        </w:r>
      </w:hyperlink>
    </w:p>
    <w:p w14:paraId="5264AA57" w14:textId="7EC4F171" w:rsidR="00102C83" w:rsidRDefault="00102C83" w:rsidP="0003633E">
      <w:pPr>
        <w:spacing w:after="0" w:line="240" w:lineRule="auto"/>
        <w:jc w:val="both"/>
        <w:rPr>
          <w:rFonts w:eastAsia="Times New Roman"/>
          <w:szCs w:val="24"/>
          <w:lang w:eastAsia="fr-FR"/>
        </w:rPr>
      </w:pPr>
    </w:p>
    <w:p w14:paraId="57C8B067" w14:textId="0B962629" w:rsidR="0003633E" w:rsidRPr="0003633E" w:rsidRDefault="0003633E" w:rsidP="0003633E">
      <w:pPr>
        <w:spacing w:after="0" w:line="240" w:lineRule="auto"/>
        <w:jc w:val="both"/>
        <w:rPr>
          <w:rFonts w:eastAsia="Times New Roman"/>
          <w:b/>
          <w:color w:val="942877"/>
          <w:szCs w:val="24"/>
          <w:lang w:eastAsia="fr-FR"/>
        </w:rPr>
      </w:pPr>
      <w:r w:rsidRPr="0003633E">
        <w:rPr>
          <w:rFonts w:eastAsia="Times New Roman"/>
          <w:b/>
          <w:color w:val="942877"/>
          <w:sz w:val="24"/>
          <w:szCs w:val="24"/>
          <w:lang w:eastAsia="fr-FR"/>
        </w:rPr>
        <w:t xml:space="preserve">ARTICLE 2 – OBJET </w:t>
      </w:r>
      <w:r w:rsidR="00153089">
        <w:rPr>
          <w:rFonts w:eastAsia="Times New Roman"/>
          <w:b/>
          <w:color w:val="942877"/>
          <w:sz w:val="24"/>
          <w:szCs w:val="24"/>
          <w:lang w:eastAsia="fr-FR"/>
        </w:rPr>
        <w:t>DES TROPHEES</w:t>
      </w:r>
    </w:p>
    <w:p w14:paraId="49243476" w14:textId="77777777" w:rsidR="0003633E" w:rsidRPr="0003633E" w:rsidRDefault="0003633E" w:rsidP="0003633E">
      <w:pPr>
        <w:spacing w:after="0" w:line="240" w:lineRule="auto"/>
        <w:jc w:val="both"/>
        <w:rPr>
          <w:rFonts w:eastAsia="Times New Roman"/>
          <w:szCs w:val="24"/>
          <w:lang w:eastAsia="fr-FR"/>
        </w:rPr>
      </w:pPr>
    </w:p>
    <w:p w14:paraId="6C97DDAB" w14:textId="77777777" w:rsidR="00546917" w:rsidRDefault="00546917" w:rsidP="00546917">
      <w:pPr>
        <w:spacing w:after="0" w:line="240" w:lineRule="auto"/>
        <w:jc w:val="both"/>
        <w:rPr>
          <w:rFonts w:eastAsia="Times New Roman"/>
          <w:szCs w:val="24"/>
          <w:lang w:eastAsia="fr-FR"/>
        </w:rPr>
      </w:pPr>
      <w:r w:rsidRPr="0057688B">
        <w:rPr>
          <w:rFonts w:eastAsia="Times New Roman"/>
          <w:szCs w:val="24"/>
          <w:lang w:eastAsia="fr-FR"/>
        </w:rPr>
        <w:t xml:space="preserve">Les TROPHÉES </w:t>
      </w:r>
      <w:r>
        <w:rPr>
          <w:rFonts w:eastAsia="Times New Roman"/>
          <w:szCs w:val="24"/>
          <w:lang w:eastAsia="fr-FR"/>
        </w:rPr>
        <w:t>TERRITOIRES &amp; ENERGIES 2026</w:t>
      </w:r>
      <w:r w:rsidRPr="0057688B">
        <w:rPr>
          <w:rFonts w:eastAsia="Times New Roman"/>
          <w:szCs w:val="24"/>
          <w:lang w:eastAsia="fr-FR"/>
        </w:rPr>
        <w:t xml:space="preserve"> récompensent </w:t>
      </w:r>
      <w:r>
        <w:rPr>
          <w:rFonts w:eastAsia="Times New Roman"/>
          <w:szCs w:val="24"/>
          <w:lang w:eastAsia="fr-FR"/>
        </w:rPr>
        <w:t xml:space="preserve">des </w:t>
      </w:r>
      <w:r w:rsidRPr="0057688B">
        <w:rPr>
          <w:rFonts w:eastAsia="Times New Roman"/>
          <w:szCs w:val="24"/>
          <w:lang w:eastAsia="fr-FR"/>
        </w:rPr>
        <w:t>projet</w:t>
      </w:r>
      <w:r>
        <w:rPr>
          <w:rFonts w:eastAsia="Times New Roman"/>
          <w:szCs w:val="24"/>
          <w:lang w:eastAsia="fr-FR"/>
        </w:rPr>
        <w:t>s</w:t>
      </w:r>
      <w:r w:rsidRPr="0057688B">
        <w:rPr>
          <w:rFonts w:eastAsia="Times New Roman"/>
          <w:szCs w:val="24"/>
          <w:lang w:eastAsia="fr-FR"/>
        </w:rPr>
        <w:t xml:space="preserve"> </w:t>
      </w:r>
      <w:r>
        <w:rPr>
          <w:rFonts w:eastAsia="Times New Roman"/>
          <w:szCs w:val="24"/>
          <w:lang w:eastAsia="fr-FR"/>
        </w:rPr>
        <w:t xml:space="preserve">d’une collectivité ou d’une société du secteur de l’industrie </w:t>
      </w:r>
      <w:r w:rsidRPr="0057688B">
        <w:rPr>
          <w:rFonts w:eastAsia="Times New Roman"/>
          <w:szCs w:val="24"/>
          <w:lang w:eastAsia="fr-FR"/>
        </w:rPr>
        <w:t xml:space="preserve">ayant mené une opération permettant de </w:t>
      </w:r>
      <w:r>
        <w:rPr>
          <w:rFonts w:eastAsia="Times New Roman"/>
          <w:szCs w:val="24"/>
          <w:lang w:eastAsia="fr-FR"/>
        </w:rPr>
        <w:t>produire et/ou consommer de l’énergie locale décarbonée et/ou déployé un projet ayant pour conséquence une baisse significative de consommation d’énergie.</w:t>
      </w:r>
    </w:p>
    <w:p w14:paraId="1D369EF2" w14:textId="77777777" w:rsidR="00102C83" w:rsidRPr="0003633E" w:rsidRDefault="00102C83" w:rsidP="0003633E">
      <w:pPr>
        <w:spacing w:after="0" w:line="240" w:lineRule="auto"/>
        <w:jc w:val="both"/>
        <w:rPr>
          <w:rFonts w:eastAsia="Times New Roman"/>
          <w:szCs w:val="24"/>
          <w:lang w:eastAsia="fr-FR"/>
        </w:rPr>
      </w:pPr>
    </w:p>
    <w:p w14:paraId="3AFAC3F7" w14:textId="77777777" w:rsidR="0003633E" w:rsidRPr="0003633E" w:rsidRDefault="0003633E" w:rsidP="0003633E">
      <w:pPr>
        <w:spacing w:after="0" w:line="240" w:lineRule="auto"/>
        <w:jc w:val="both"/>
        <w:rPr>
          <w:rFonts w:eastAsia="Times New Roman"/>
          <w:szCs w:val="24"/>
          <w:lang w:eastAsia="fr-FR"/>
        </w:rPr>
      </w:pPr>
      <w:r w:rsidRPr="004016AC">
        <w:rPr>
          <w:rFonts w:eastAsia="Times New Roman"/>
          <w:b/>
          <w:color w:val="942877"/>
          <w:sz w:val="24"/>
          <w:szCs w:val="24"/>
          <w:lang w:eastAsia="fr-FR"/>
        </w:rPr>
        <w:t>ARTICLE 3 – CATÉGORIES DE PRIX</w:t>
      </w:r>
    </w:p>
    <w:p w14:paraId="58B6A8C9" w14:textId="77777777" w:rsidR="001A5307" w:rsidRDefault="001A5307" w:rsidP="0003633E">
      <w:pPr>
        <w:spacing w:after="0" w:line="240" w:lineRule="auto"/>
        <w:jc w:val="both"/>
        <w:rPr>
          <w:rFonts w:eastAsia="Times New Roman"/>
          <w:szCs w:val="24"/>
          <w:lang w:eastAsia="fr-FR"/>
        </w:rPr>
      </w:pPr>
    </w:p>
    <w:p w14:paraId="329DACC3" w14:textId="529AF5FB" w:rsidR="0003633E" w:rsidRDefault="0003633E" w:rsidP="0003633E">
      <w:pPr>
        <w:spacing w:after="0" w:line="240" w:lineRule="auto"/>
        <w:jc w:val="both"/>
        <w:rPr>
          <w:rFonts w:eastAsia="Times New Roman"/>
          <w:szCs w:val="24"/>
          <w:lang w:eastAsia="fr-FR"/>
        </w:rPr>
      </w:pPr>
      <w:r w:rsidRPr="0003633E">
        <w:rPr>
          <w:rFonts w:eastAsia="Times New Roman"/>
          <w:szCs w:val="24"/>
          <w:lang w:eastAsia="fr-FR"/>
        </w:rPr>
        <w:t xml:space="preserve">Sous réserve d’un nombre de candidatures suffisant, l’Organisateur décernera </w:t>
      </w:r>
      <w:r w:rsidR="00546917">
        <w:rPr>
          <w:rFonts w:eastAsia="Times New Roman"/>
          <w:szCs w:val="24"/>
          <w:lang w:eastAsia="fr-FR"/>
        </w:rPr>
        <w:t>5</w:t>
      </w:r>
      <w:r w:rsidRPr="0003633E">
        <w:rPr>
          <w:rFonts w:eastAsia="Times New Roman"/>
          <w:szCs w:val="24"/>
          <w:lang w:eastAsia="fr-FR"/>
        </w:rPr>
        <w:t xml:space="preserve"> prix spécifiques.</w:t>
      </w:r>
    </w:p>
    <w:p w14:paraId="4CDB03DF" w14:textId="77777777" w:rsidR="0003633E" w:rsidRDefault="0003633E" w:rsidP="0003633E">
      <w:pPr>
        <w:spacing w:after="0" w:line="240" w:lineRule="auto"/>
        <w:jc w:val="both"/>
        <w:rPr>
          <w:rFonts w:eastAsia="Times New Roman"/>
          <w:szCs w:val="24"/>
          <w:lang w:eastAsia="fr-FR"/>
        </w:rPr>
      </w:pPr>
    </w:p>
    <w:p w14:paraId="09305B8E" w14:textId="7BFDF541" w:rsidR="0003633E" w:rsidRPr="001A5307" w:rsidRDefault="001A5307" w:rsidP="0003633E">
      <w:pPr>
        <w:spacing w:after="0" w:line="240" w:lineRule="auto"/>
        <w:jc w:val="both"/>
        <w:rPr>
          <w:rFonts w:eastAsia="Times New Roman"/>
          <w:b/>
          <w:szCs w:val="24"/>
          <w:lang w:eastAsia="fr-FR"/>
        </w:rPr>
      </w:pPr>
      <w:r>
        <w:rPr>
          <w:rFonts w:eastAsia="Times New Roman"/>
          <w:b/>
          <w:szCs w:val="24"/>
          <w:lang w:eastAsia="fr-FR"/>
        </w:rPr>
        <w:t>3.1.</w:t>
      </w:r>
      <w:r w:rsidRPr="001A5307">
        <w:rPr>
          <w:rFonts w:eastAsia="Times New Roman"/>
          <w:szCs w:val="24"/>
          <w:lang w:eastAsia="fr-FR"/>
        </w:rPr>
        <w:t xml:space="preserve"> </w:t>
      </w:r>
      <w:r w:rsidR="0003633E" w:rsidRPr="001A5307">
        <w:rPr>
          <w:rFonts w:eastAsia="Times New Roman"/>
          <w:szCs w:val="24"/>
          <w:lang w:eastAsia="fr-FR"/>
        </w:rPr>
        <w:t>Liste des prix</w:t>
      </w:r>
    </w:p>
    <w:p w14:paraId="0B19EAD2" w14:textId="77777777" w:rsidR="00546917" w:rsidRPr="00546917" w:rsidRDefault="00546917" w:rsidP="00546917">
      <w:pPr>
        <w:pStyle w:val="Paragraphedeliste"/>
        <w:numPr>
          <w:ilvl w:val="0"/>
          <w:numId w:val="47"/>
        </w:numPr>
        <w:pBdr>
          <w:bottom w:val="single" w:sz="12" w:space="1" w:color="auto"/>
        </w:pBdr>
        <w:spacing w:after="120" w:line="240" w:lineRule="auto"/>
        <w:jc w:val="both"/>
        <w:rPr>
          <w:rFonts w:eastAsia="Times New Roman"/>
          <w:color w:val="000000" w:themeColor="text1"/>
          <w:lang w:eastAsia="fr-FR"/>
        </w:rPr>
      </w:pPr>
      <w:r w:rsidRPr="00546917">
        <w:rPr>
          <w:rFonts w:eastAsia="Times New Roman"/>
          <w:bCs/>
          <w:color w:val="000000" w:themeColor="text1"/>
          <w:lang w:eastAsia="fr-FR"/>
        </w:rPr>
        <w:t>Projet collaboratif public-privé</w:t>
      </w:r>
      <w:r w:rsidRPr="00546917">
        <w:rPr>
          <w:rFonts w:eastAsia="Times New Roman"/>
          <w:color w:val="000000" w:themeColor="text1"/>
          <w:lang w:eastAsia="fr-FR"/>
        </w:rPr>
        <w:t> : La collaboration la plus performante​</w:t>
      </w:r>
    </w:p>
    <w:p w14:paraId="7C523E8C" w14:textId="77777777" w:rsidR="00546917" w:rsidRPr="00546917" w:rsidRDefault="00546917" w:rsidP="00546917">
      <w:pPr>
        <w:pStyle w:val="Paragraphedeliste"/>
        <w:numPr>
          <w:ilvl w:val="0"/>
          <w:numId w:val="47"/>
        </w:numPr>
        <w:pBdr>
          <w:bottom w:val="single" w:sz="12" w:space="1" w:color="auto"/>
        </w:pBdr>
        <w:spacing w:after="120" w:line="240" w:lineRule="auto"/>
        <w:jc w:val="both"/>
        <w:rPr>
          <w:rFonts w:eastAsia="Times New Roman"/>
          <w:color w:val="000000" w:themeColor="text1"/>
          <w:lang w:eastAsia="fr-FR"/>
        </w:rPr>
      </w:pPr>
      <w:r w:rsidRPr="00546917">
        <w:rPr>
          <w:rFonts w:eastAsia="Times New Roman"/>
          <w:bCs/>
          <w:color w:val="000000" w:themeColor="text1"/>
          <w:lang w:eastAsia="fr-FR"/>
        </w:rPr>
        <w:t>Acceptabilité</w:t>
      </w:r>
      <w:r w:rsidRPr="00546917">
        <w:rPr>
          <w:rFonts w:eastAsia="Times New Roman"/>
          <w:color w:val="000000" w:themeColor="text1"/>
          <w:lang w:eastAsia="fr-FR"/>
        </w:rPr>
        <w:t> : le projet qui a remporté l'adhésion la plus forte des citoyens​</w:t>
      </w:r>
    </w:p>
    <w:p w14:paraId="7A366CE7" w14:textId="77777777" w:rsidR="00546917" w:rsidRPr="00546917" w:rsidRDefault="00546917" w:rsidP="00546917">
      <w:pPr>
        <w:pStyle w:val="Paragraphedeliste"/>
        <w:numPr>
          <w:ilvl w:val="0"/>
          <w:numId w:val="47"/>
        </w:numPr>
        <w:pBdr>
          <w:bottom w:val="single" w:sz="12" w:space="1" w:color="auto"/>
        </w:pBdr>
        <w:spacing w:after="120" w:line="240" w:lineRule="auto"/>
        <w:jc w:val="both"/>
        <w:rPr>
          <w:rFonts w:eastAsia="Times New Roman"/>
          <w:color w:val="000000" w:themeColor="text1"/>
          <w:lang w:eastAsia="fr-FR"/>
        </w:rPr>
      </w:pPr>
      <w:r w:rsidRPr="00546917">
        <w:rPr>
          <w:rFonts w:eastAsia="Times New Roman"/>
          <w:bCs/>
          <w:color w:val="000000" w:themeColor="text1"/>
          <w:lang w:eastAsia="fr-FR"/>
        </w:rPr>
        <w:t>Efficacité énergétique</w:t>
      </w:r>
      <w:r w:rsidRPr="00546917">
        <w:rPr>
          <w:rFonts w:eastAsia="Times New Roman"/>
          <w:color w:val="000000" w:themeColor="text1"/>
          <w:lang w:eastAsia="fr-FR"/>
        </w:rPr>
        <w:t> : la démarche ou le projet le plus économe en énergie​</w:t>
      </w:r>
    </w:p>
    <w:p w14:paraId="14FCD76D" w14:textId="77777777" w:rsidR="00546917" w:rsidRPr="00546917" w:rsidRDefault="00546917" w:rsidP="00546917">
      <w:pPr>
        <w:pStyle w:val="Paragraphedeliste"/>
        <w:numPr>
          <w:ilvl w:val="0"/>
          <w:numId w:val="47"/>
        </w:numPr>
        <w:pBdr>
          <w:bottom w:val="single" w:sz="12" w:space="1" w:color="auto"/>
        </w:pBdr>
        <w:spacing w:after="120" w:line="240" w:lineRule="auto"/>
        <w:jc w:val="both"/>
        <w:rPr>
          <w:rFonts w:eastAsia="Times New Roman"/>
          <w:color w:val="000000" w:themeColor="text1"/>
          <w:lang w:eastAsia="fr-FR"/>
        </w:rPr>
      </w:pPr>
      <w:r w:rsidRPr="00546917">
        <w:rPr>
          <w:rFonts w:eastAsia="Times New Roman"/>
          <w:bCs/>
          <w:color w:val="000000" w:themeColor="text1"/>
          <w:lang w:eastAsia="fr-FR"/>
        </w:rPr>
        <w:t xml:space="preserve">Net Zero carbone </w:t>
      </w:r>
      <w:r w:rsidRPr="00546917">
        <w:rPr>
          <w:rFonts w:eastAsia="Times New Roman"/>
          <w:color w:val="000000" w:themeColor="text1"/>
          <w:lang w:eastAsia="fr-FR"/>
        </w:rPr>
        <w:t>: l’industriel ou la collectivité qui poursuit une stratégie de substitution d’énergie pour tendre vers le zéro carbone</w:t>
      </w:r>
    </w:p>
    <w:p w14:paraId="42E12DAA" w14:textId="77777777" w:rsidR="00546917" w:rsidRPr="00546917" w:rsidRDefault="00546917" w:rsidP="00546917">
      <w:pPr>
        <w:pStyle w:val="Paragraphedeliste"/>
        <w:numPr>
          <w:ilvl w:val="0"/>
          <w:numId w:val="48"/>
        </w:numPr>
        <w:pBdr>
          <w:bottom w:val="single" w:sz="12" w:space="1" w:color="auto"/>
        </w:pBdr>
        <w:spacing w:after="120" w:line="240" w:lineRule="auto"/>
        <w:jc w:val="both"/>
        <w:rPr>
          <w:rFonts w:eastAsia="Times New Roman"/>
          <w:color w:val="000000" w:themeColor="text1"/>
          <w:lang w:eastAsia="fr-FR"/>
        </w:rPr>
      </w:pPr>
      <w:r w:rsidRPr="00546917">
        <w:rPr>
          <w:rFonts w:eastAsia="Times New Roman"/>
          <w:bCs/>
          <w:color w:val="000000" w:themeColor="text1"/>
          <w:lang w:eastAsia="fr-FR"/>
        </w:rPr>
        <w:t>Coup de Coeur du jury</w:t>
      </w:r>
    </w:p>
    <w:p w14:paraId="6C5484BD" w14:textId="77777777" w:rsidR="0003633E" w:rsidRDefault="0003633E" w:rsidP="0003633E">
      <w:pPr>
        <w:spacing w:after="0" w:line="240" w:lineRule="auto"/>
        <w:jc w:val="both"/>
        <w:rPr>
          <w:rFonts w:eastAsia="Times New Roman"/>
          <w:lang w:eastAsia="fr-FR"/>
        </w:rPr>
      </w:pPr>
    </w:p>
    <w:p w14:paraId="45CF8499" w14:textId="74AD857F" w:rsidR="0003633E" w:rsidRPr="0003633E" w:rsidRDefault="001A5307" w:rsidP="0003633E">
      <w:pPr>
        <w:spacing w:after="0" w:line="240" w:lineRule="auto"/>
        <w:jc w:val="both"/>
        <w:rPr>
          <w:rFonts w:eastAsia="Times New Roman"/>
          <w:lang w:eastAsia="fr-FR"/>
        </w:rPr>
      </w:pPr>
      <w:r w:rsidRPr="001A5307">
        <w:rPr>
          <w:rFonts w:eastAsia="Times New Roman"/>
          <w:b/>
          <w:lang w:eastAsia="fr-FR"/>
        </w:rPr>
        <w:t>3.2.</w:t>
      </w:r>
      <w:r>
        <w:rPr>
          <w:rFonts w:eastAsia="Times New Roman"/>
          <w:lang w:eastAsia="fr-FR"/>
        </w:rPr>
        <w:t xml:space="preserve"> </w:t>
      </w:r>
      <w:r w:rsidR="0003633E" w:rsidRPr="0003633E">
        <w:rPr>
          <w:rFonts w:eastAsia="Times New Roman"/>
          <w:lang w:eastAsia="fr-FR"/>
        </w:rPr>
        <w:t>Les candidats choisissent de déposer leur dossier de candidature dans la catégorie qui leur paraît correspondre le mieux au projet qu'ils soumettent. Néanmoins, l’Organisateur ou le jury pourra inscrire un candidat dans une autre catégorie que celle à laquelle il a postulé s'il juge que son dossier est mieux adapté à une autre catégorie.</w:t>
      </w:r>
    </w:p>
    <w:p w14:paraId="451EB307" w14:textId="77777777" w:rsidR="0003633E" w:rsidRPr="0003633E" w:rsidRDefault="0003633E" w:rsidP="0003633E">
      <w:pPr>
        <w:spacing w:after="0" w:line="240" w:lineRule="auto"/>
        <w:jc w:val="both"/>
        <w:rPr>
          <w:rFonts w:eastAsia="Times New Roman"/>
          <w:lang w:eastAsia="fr-FR"/>
        </w:rPr>
      </w:pPr>
    </w:p>
    <w:p w14:paraId="45C6FE64" w14:textId="62DD4E6E" w:rsidR="0003633E" w:rsidRPr="0003633E" w:rsidRDefault="001A5307" w:rsidP="0003633E">
      <w:pPr>
        <w:spacing w:after="0" w:line="240" w:lineRule="auto"/>
        <w:jc w:val="both"/>
        <w:rPr>
          <w:rFonts w:eastAsia="Times New Roman"/>
          <w:lang w:eastAsia="fr-FR"/>
        </w:rPr>
      </w:pPr>
      <w:r w:rsidRPr="001A5307">
        <w:rPr>
          <w:rFonts w:eastAsia="Times New Roman"/>
          <w:b/>
          <w:lang w:eastAsia="fr-FR"/>
        </w:rPr>
        <w:t>3.3.</w:t>
      </w:r>
      <w:r>
        <w:rPr>
          <w:rFonts w:eastAsia="Times New Roman"/>
          <w:lang w:eastAsia="fr-FR"/>
        </w:rPr>
        <w:t xml:space="preserve"> </w:t>
      </w:r>
      <w:r w:rsidR="0003633E" w:rsidRPr="0003633E">
        <w:rPr>
          <w:rFonts w:eastAsia="Times New Roman"/>
          <w:lang w:eastAsia="fr-FR"/>
        </w:rPr>
        <w:t>L’Organisateur se réserve la possibilité de maintenir, supprimer ou fusionner plusieurs Prix en fonction du nombre de dossiers reçus et de leur qualité.</w:t>
      </w:r>
    </w:p>
    <w:p w14:paraId="7E1A1CEA" w14:textId="77777777" w:rsidR="0003633E" w:rsidRPr="0003633E" w:rsidRDefault="0003633E" w:rsidP="0003633E">
      <w:pPr>
        <w:spacing w:after="0" w:line="240" w:lineRule="auto"/>
        <w:jc w:val="both"/>
        <w:rPr>
          <w:rFonts w:eastAsia="Times New Roman"/>
          <w:lang w:eastAsia="fr-FR"/>
        </w:rPr>
      </w:pPr>
    </w:p>
    <w:p w14:paraId="4AD42E00" w14:textId="77777777" w:rsidR="0003633E" w:rsidRPr="0003633E" w:rsidRDefault="0003633E" w:rsidP="0003633E">
      <w:pPr>
        <w:spacing w:after="0" w:line="240" w:lineRule="auto"/>
        <w:jc w:val="both"/>
        <w:rPr>
          <w:rFonts w:eastAsia="Times New Roman"/>
          <w:lang w:eastAsia="fr-FR"/>
        </w:rPr>
      </w:pPr>
      <w:r w:rsidRPr="004016AC">
        <w:rPr>
          <w:rFonts w:eastAsia="Times New Roman"/>
          <w:b/>
          <w:color w:val="942877"/>
          <w:sz w:val="24"/>
          <w:szCs w:val="24"/>
          <w:lang w:eastAsia="fr-FR"/>
        </w:rPr>
        <w:t>ARTICLE 4 – CANDIDATURE</w:t>
      </w:r>
    </w:p>
    <w:p w14:paraId="48F58C8B" w14:textId="77777777" w:rsidR="0003633E" w:rsidRPr="0003633E" w:rsidRDefault="0003633E" w:rsidP="0003633E">
      <w:pPr>
        <w:spacing w:after="0" w:line="240" w:lineRule="auto"/>
        <w:jc w:val="both"/>
        <w:rPr>
          <w:rFonts w:eastAsia="Times New Roman"/>
          <w:lang w:eastAsia="fr-FR"/>
        </w:rPr>
      </w:pPr>
    </w:p>
    <w:p w14:paraId="0F1D8279" w14:textId="49EABACA" w:rsidR="0003633E" w:rsidRPr="0003633E" w:rsidRDefault="0003633E" w:rsidP="0003633E">
      <w:pPr>
        <w:spacing w:after="0" w:line="240" w:lineRule="auto"/>
        <w:jc w:val="both"/>
        <w:rPr>
          <w:rFonts w:eastAsia="Times New Roman"/>
          <w:lang w:eastAsia="fr-FR"/>
        </w:rPr>
      </w:pPr>
      <w:r w:rsidRPr="0003633E">
        <w:rPr>
          <w:rFonts w:eastAsia="Times New Roman"/>
          <w:lang w:eastAsia="fr-FR"/>
        </w:rPr>
        <w:t>Pour s’inscrire et participer au</w:t>
      </w:r>
      <w:r w:rsidR="00546917">
        <w:rPr>
          <w:rFonts w:eastAsia="Times New Roman"/>
          <w:lang w:eastAsia="fr-FR"/>
        </w:rPr>
        <w:t>x trophées, l</w:t>
      </w:r>
      <w:r w:rsidRPr="0003633E">
        <w:rPr>
          <w:rFonts w:eastAsia="Times New Roman"/>
          <w:lang w:eastAsia="fr-FR"/>
        </w:rPr>
        <w:t>e candidat doit :</w:t>
      </w:r>
    </w:p>
    <w:p w14:paraId="1A127C12" w14:textId="5E5ED82D" w:rsidR="00102C83" w:rsidRDefault="0003633E" w:rsidP="00102C83">
      <w:pPr>
        <w:pStyle w:val="Paragraphedeliste"/>
        <w:numPr>
          <w:ilvl w:val="0"/>
          <w:numId w:val="45"/>
        </w:numPr>
        <w:spacing w:after="0" w:line="240" w:lineRule="auto"/>
        <w:jc w:val="both"/>
        <w:rPr>
          <w:rFonts w:eastAsia="Times New Roman"/>
          <w:lang w:eastAsia="fr-FR"/>
        </w:rPr>
      </w:pPr>
      <w:r w:rsidRPr="001A5307">
        <w:rPr>
          <w:rFonts w:eastAsia="Times New Roman"/>
          <w:lang w:eastAsia="fr-FR"/>
        </w:rPr>
        <w:t xml:space="preserve">Être une </w:t>
      </w:r>
      <w:r w:rsidR="00102C83">
        <w:rPr>
          <w:rFonts w:eastAsia="Times New Roman"/>
          <w:lang w:eastAsia="fr-FR"/>
        </w:rPr>
        <w:t xml:space="preserve">collectivité </w:t>
      </w:r>
      <w:r w:rsidR="00546917">
        <w:rPr>
          <w:rFonts w:eastAsia="Times New Roman"/>
          <w:lang w:eastAsia="fr-FR"/>
        </w:rPr>
        <w:t>ou un industriel</w:t>
      </w:r>
    </w:p>
    <w:p w14:paraId="4AD34B18" w14:textId="2A1E56BF" w:rsidR="008E7AC7" w:rsidRPr="009C396B" w:rsidRDefault="0003633E" w:rsidP="008E7AC7">
      <w:pPr>
        <w:pStyle w:val="Paragraphedeliste"/>
        <w:numPr>
          <w:ilvl w:val="0"/>
          <w:numId w:val="45"/>
        </w:numPr>
        <w:spacing w:after="0" w:line="240" w:lineRule="auto"/>
        <w:jc w:val="both"/>
        <w:rPr>
          <w:rFonts w:eastAsia="Times New Roman"/>
          <w:lang w:eastAsia="fr-FR"/>
        </w:rPr>
      </w:pPr>
      <w:r w:rsidRPr="001A5307">
        <w:rPr>
          <w:rFonts w:eastAsia="Times New Roman"/>
          <w:lang w:eastAsia="fr-FR"/>
        </w:rPr>
        <w:t xml:space="preserve">La personne physique intervenant au nom et pour le compte </w:t>
      </w:r>
      <w:r w:rsidR="00102C83">
        <w:rPr>
          <w:rFonts w:eastAsia="Times New Roman"/>
          <w:lang w:eastAsia="fr-FR"/>
        </w:rPr>
        <w:t>de la collectivité</w:t>
      </w:r>
      <w:r w:rsidRPr="001A5307">
        <w:rPr>
          <w:rFonts w:eastAsia="Times New Roman"/>
          <w:lang w:eastAsia="fr-FR"/>
        </w:rPr>
        <w:t xml:space="preserve"> </w:t>
      </w:r>
      <w:r w:rsidR="00546917">
        <w:rPr>
          <w:rFonts w:eastAsia="Times New Roman"/>
          <w:lang w:eastAsia="fr-FR"/>
        </w:rPr>
        <w:t>ou</w:t>
      </w:r>
      <w:r w:rsidR="009C396B">
        <w:rPr>
          <w:rFonts w:eastAsia="Times New Roman"/>
          <w:lang w:eastAsia="fr-FR"/>
        </w:rPr>
        <w:t xml:space="preserve"> de</w:t>
      </w:r>
      <w:r w:rsidR="00546917">
        <w:rPr>
          <w:rFonts w:eastAsia="Times New Roman"/>
          <w:lang w:eastAsia="fr-FR"/>
        </w:rPr>
        <w:t xml:space="preserve"> l’industrie </w:t>
      </w:r>
      <w:r w:rsidRPr="001A5307">
        <w:rPr>
          <w:rFonts w:eastAsia="Times New Roman"/>
          <w:lang w:eastAsia="fr-FR"/>
        </w:rPr>
        <w:t>garantit avoir la capacité juridique d’engager juridiquement la personne morale pour laquelle elle intervient</w:t>
      </w:r>
      <w:r w:rsidR="00102C83">
        <w:rPr>
          <w:rFonts w:eastAsia="Times New Roman"/>
          <w:lang w:eastAsia="fr-FR"/>
        </w:rPr>
        <w:t>.</w:t>
      </w:r>
    </w:p>
    <w:p w14:paraId="2D958DED" w14:textId="4A059AD8" w:rsidR="000F040D" w:rsidRPr="009C396B" w:rsidRDefault="0003633E" w:rsidP="000F040D">
      <w:pPr>
        <w:pStyle w:val="Paragraphedeliste"/>
        <w:numPr>
          <w:ilvl w:val="0"/>
          <w:numId w:val="45"/>
        </w:numPr>
        <w:spacing w:after="0" w:line="240" w:lineRule="auto"/>
        <w:jc w:val="both"/>
        <w:rPr>
          <w:rFonts w:eastAsia="Times New Roman"/>
          <w:lang w:eastAsia="fr-FR"/>
        </w:rPr>
      </w:pPr>
      <w:r w:rsidRPr="000F040D">
        <w:rPr>
          <w:rFonts w:eastAsia="Times New Roman"/>
          <w:lang w:eastAsia="fr-FR"/>
        </w:rPr>
        <w:t xml:space="preserve">Compléter un dossier de candidature et le renvoyer au plus tard </w:t>
      </w:r>
      <w:r w:rsidRPr="00476099">
        <w:rPr>
          <w:rFonts w:eastAsia="Times New Roman"/>
          <w:b/>
          <w:lang w:eastAsia="fr-FR"/>
        </w:rPr>
        <w:t xml:space="preserve">le </w:t>
      </w:r>
      <w:r w:rsidR="00476099" w:rsidRPr="00476099">
        <w:rPr>
          <w:rFonts w:eastAsia="Times New Roman"/>
          <w:b/>
          <w:lang w:eastAsia="fr-FR"/>
        </w:rPr>
        <w:t>27 mai</w:t>
      </w:r>
      <w:r w:rsidR="00476099">
        <w:rPr>
          <w:rFonts w:eastAsia="Times New Roman"/>
          <w:lang w:eastAsia="fr-FR"/>
        </w:rPr>
        <w:t xml:space="preserve"> </w:t>
      </w:r>
      <w:r w:rsidRPr="00E020F1">
        <w:rPr>
          <w:rFonts w:eastAsia="Times New Roman"/>
          <w:b/>
          <w:lang w:eastAsia="fr-FR"/>
        </w:rPr>
        <w:t>202</w:t>
      </w:r>
      <w:r w:rsidR="00102C83">
        <w:rPr>
          <w:rFonts w:eastAsia="Times New Roman"/>
          <w:b/>
          <w:lang w:eastAsia="fr-FR"/>
        </w:rPr>
        <w:t>6</w:t>
      </w:r>
      <w:r w:rsidR="000F040D" w:rsidRPr="000F040D">
        <w:rPr>
          <w:rFonts w:eastAsia="Times New Roman"/>
          <w:lang w:eastAsia="fr-FR"/>
        </w:rPr>
        <w:t xml:space="preserve"> par </w:t>
      </w:r>
      <w:proofErr w:type="gramStart"/>
      <w:r w:rsidR="000F040D" w:rsidRPr="000F040D">
        <w:rPr>
          <w:rFonts w:eastAsia="Times New Roman"/>
          <w:lang w:eastAsia="fr-FR"/>
        </w:rPr>
        <w:t>e-mail</w:t>
      </w:r>
      <w:proofErr w:type="gramEnd"/>
      <w:r w:rsidR="000F040D" w:rsidRPr="000F040D">
        <w:rPr>
          <w:rFonts w:eastAsia="Times New Roman"/>
          <w:lang w:eastAsia="fr-FR"/>
        </w:rPr>
        <w:t xml:space="preserve"> à l’adresse </w:t>
      </w:r>
      <w:r w:rsidR="00546917">
        <w:rPr>
          <w:rFonts w:eastAsia="Times New Roman"/>
          <w:color w:val="0000FF"/>
          <w:u w:val="single"/>
          <w:lang w:eastAsia="fr-FR"/>
        </w:rPr>
        <w:t>cecile.dekermadec</w:t>
      </w:r>
      <w:r w:rsidR="006218B2" w:rsidRPr="006218B2">
        <w:rPr>
          <w:rFonts w:eastAsia="Times New Roman"/>
          <w:color w:val="0000FF"/>
          <w:u w:val="single"/>
          <w:lang w:eastAsia="fr-FR"/>
        </w:rPr>
        <w:t>@infopro-digital.com</w:t>
      </w:r>
    </w:p>
    <w:p w14:paraId="090A35A7" w14:textId="658B06BD" w:rsidR="0003633E" w:rsidRPr="000F040D" w:rsidRDefault="0003633E" w:rsidP="00272853">
      <w:pPr>
        <w:pStyle w:val="Paragraphedeliste"/>
        <w:numPr>
          <w:ilvl w:val="0"/>
          <w:numId w:val="45"/>
        </w:numPr>
        <w:spacing w:after="0" w:line="240" w:lineRule="auto"/>
        <w:jc w:val="both"/>
        <w:rPr>
          <w:rFonts w:eastAsia="Times New Roman"/>
          <w:lang w:eastAsia="fr-FR"/>
        </w:rPr>
      </w:pPr>
      <w:r w:rsidRPr="000F040D">
        <w:rPr>
          <w:rFonts w:eastAsia="Times New Roman"/>
          <w:lang w:eastAsia="fr-FR"/>
        </w:rPr>
        <w:t xml:space="preserve">Un candidat ne peut présenter que deux dossiers de candidature maximum et ne peut présenter qu’un seul projet/une seule réalisation par dossier. Chaque dossier présenté peut porter sur deux </w:t>
      </w:r>
      <w:r w:rsidRPr="000F040D">
        <w:rPr>
          <w:rFonts w:eastAsia="Times New Roman"/>
          <w:lang w:eastAsia="fr-FR"/>
        </w:rPr>
        <w:lastRenderedPageBreak/>
        <w:t xml:space="preserve">catégories différentes maximum, c’est-à-dire qu’un même projet ou réalisation pourra être présenté dans deux catégories différentes maximum. </w:t>
      </w:r>
    </w:p>
    <w:p w14:paraId="41DD3201" w14:textId="77777777" w:rsidR="0003633E" w:rsidRPr="0003633E" w:rsidRDefault="0003633E" w:rsidP="0003633E">
      <w:pPr>
        <w:spacing w:after="0" w:line="240" w:lineRule="auto"/>
        <w:jc w:val="both"/>
        <w:rPr>
          <w:rFonts w:eastAsia="Times New Roman"/>
          <w:lang w:eastAsia="fr-FR"/>
        </w:rPr>
      </w:pPr>
    </w:p>
    <w:p w14:paraId="2C953EE5" w14:textId="259E91EE" w:rsidR="0003633E" w:rsidRPr="0003633E" w:rsidRDefault="004016AC" w:rsidP="0003633E">
      <w:pPr>
        <w:spacing w:after="0" w:line="240" w:lineRule="auto"/>
        <w:jc w:val="both"/>
        <w:rPr>
          <w:rFonts w:eastAsia="Times New Roman"/>
          <w:lang w:eastAsia="fr-FR"/>
        </w:rPr>
      </w:pPr>
      <w:r w:rsidRPr="004016AC">
        <w:rPr>
          <w:rFonts w:eastAsia="Times New Roman"/>
          <w:b/>
          <w:lang w:eastAsia="fr-FR"/>
        </w:rPr>
        <w:t>4.1.</w:t>
      </w:r>
      <w:r>
        <w:rPr>
          <w:rFonts w:eastAsia="Times New Roman"/>
          <w:lang w:eastAsia="fr-FR"/>
        </w:rPr>
        <w:t xml:space="preserve"> </w:t>
      </w:r>
      <w:r w:rsidR="0003633E" w:rsidRPr="0003633E">
        <w:rPr>
          <w:rFonts w:eastAsia="Times New Roman"/>
          <w:lang w:eastAsia="fr-FR"/>
        </w:rPr>
        <w:t xml:space="preserve">Les candidats sont tenus d’obtenir, préalablement à l’envoi de leur dossier de candidature, toutes les autorisations nécessaires à la reproduction et à la représentation des éléments constitutifs de leur dossier (notamment et sans que cette liste soit exhaustive : marques, dessins, photos, vidéos, droits d’auteurs, brevets, savoir-faire industriel…., y compris des prestataires éventuellement intervenus dans le projet présenté etc.) lors de la Remise des Prix et dans tous médias, quel qu’en soit le support, susceptibles de traiter des </w:t>
      </w:r>
      <w:r w:rsidR="004F4D8B" w:rsidRPr="004F4D8B">
        <w:rPr>
          <w:rFonts w:eastAsia="Times New Roman"/>
          <w:b/>
          <w:lang w:eastAsia="fr-FR"/>
        </w:rPr>
        <w:t xml:space="preserve">Trophées </w:t>
      </w:r>
      <w:r w:rsidR="00102C83">
        <w:rPr>
          <w:rFonts w:eastAsia="Times New Roman"/>
          <w:b/>
          <w:lang w:eastAsia="fr-FR"/>
        </w:rPr>
        <w:t>Territoires &amp; Energies 2026</w:t>
      </w:r>
      <w:r w:rsidR="0003633E" w:rsidRPr="0003633E">
        <w:rPr>
          <w:rFonts w:eastAsia="Times New Roman"/>
          <w:lang w:eastAsia="fr-FR"/>
        </w:rPr>
        <w:t xml:space="preserve"> dans un but promotionnel ou d’information, ainsi que pour une reproduction, par l’Organisateur sur les documents promotionnels des éditions suivantes de ce</w:t>
      </w:r>
      <w:r w:rsidR="00546917">
        <w:rPr>
          <w:rFonts w:eastAsia="Times New Roman"/>
          <w:lang w:eastAsia="fr-FR"/>
        </w:rPr>
        <w:t>s trophées</w:t>
      </w:r>
      <w:r w:rsidR="0003633E" w:rsidRPr="0003633E">
        <w:rPr>
          <w:rFonts w:eastAsia="Times New Roman"/>
          <w:lang w:eastAsia="fr-FR"/>
        </w:rPr>
        <w:t xml:space="preserve">. Ces utilisations devront pouvoir intervenir sans obligation d’aucune sorte à la charge de la société organisatrice. </w:t>
      </w:r>
    </w:p>
    <w:p w14:paraId="749AAB09" w14:textId="77777777" w:rsidR="0003633E" w:rsidRPr="0003633E" w:rsidRDefault="0003633E" w:rsidP="0003633E">
      <w:pPr>
        <w:spacing w:after="0" w:line="240" w:lineRule="auto"/>
        <w:jc w:val="both"/>
        <w:rPr>
          <w:rFonts w:eastAsia="Times New Roman"/>
          <w:lang w:eastAsia="fr-FR"/>
        </w:rPr>
      </w:pPr>
    </w:p>
    <w:p w14:paraId="602313BD" w14:textId="6FD42F08" w:rsidR="0003633E" w:rsidRDefault="0003633E" w:rsidP="0003633E">
      <w:pPr>
        <w:spacing w:after="0" w:line="240" w:lineRule="auto"/>
        <w:jc w:val="both"/>
        <w:rPr>
          <w:rFonts w:eastAsia="Times New Roman"/>
          <w:lang w:eastAsia="fr-FR"/>
        </w:rPr>
      </w:pPr>
      <w:r w:rsidRPr="0003633E">
        <w:rPr>
          <w:rFonts w:eastAsia="Times New Roman"/>
          <w:lang w:eastAsia="fr-FR"/>
        </w:rPr>
        <w:t>Les sociétés candidates garantissent l’Organisateur de tout recours à cet égard, ce dernier ne pouvant en aucun cas être tenu pour responsable d’aucun litige lié à la propriété intellectuelle ou industrielle attachée à l’un des éléments constitutifs d’un dossier de participation au</w:t>
      </w:r>
      <w:r w:rsidR="00546917">
        <w:rPr>
          <w:rFonts w:eastAsia="Times New Roman"/>
          <w:lang w:eastAsia="fr-FR"/>
        </w:rPr>
        <w:t>x trophées</w:t>
      </w:r>
      <w:r w:rsidRPr="0003633E">
        <w:rPr>
          <w:rFonts w:eastAsia="Times New Roman"/>
          <w:lang w:eastAsia="fr-FR"/>
        </w:rPr>
        <w:t>.</w:t>
      </w:r>
    </w:p>
    <w:p w14:paraId="5EF35D0D" w14:textId="77777777" w:rsidR="0003633E" w:rsidRDefault="0003633E" w:rsidP="0003633E">
      <w:pPr>
        <w:spacing w:after="0" w:line="240" w:lineRule="auto"/>
        <w:jc w:val="both"/>
        <w:rPr>
          <w:rFonts w:eastAsia="Times New Roman"/>
          <w:lang w:eastAsia="fr-FR"/>
        </w:rPr>
      </w:pPr>
    </w:p>
    <w:p w14:paraId="0B44FD21" w14:textId="2DEEC31E" w:rsidR="0003633E" w:rsidRPr="0003633E" w:rsidRDefault="004016AC" w:rsidP="0003633E">
      <w:pPr>
        <w:spacing w:after="0" w:line="240" w:lineRule="auto"/>
        <w:jc w:val="both"/>
        <w:rPr>
          <w:rFonts w:eastAsia="Times New Roman"/>
          <w:lang w:eastAsia="fr-FR"/>
        </w:rPr>
      </w:pPr>
      <w:r w:rsidRPr="004016AC">
        <w:rPr>
          <w:rFonts w:eastAsia="Times New Roman"/>
          <w:b/>
          <w:lang w:eastAsia="fr-FR"/>
        </w:rPr>
        <w:t>4.2.</w:t>
      </w:r>
      <w:r>
        <w:rPr>
          <w:rFonts w:eastAsia="Times New Roman"/>
          <w:lang w:eastAsia="fr-FR"/>
        </w:rPr>
        <w:t xml:space="preserve"> </w:t>
      </w:r>
      <w:r w:rsidR="0003633E" w:rsidRPr="0003633E">
        <w:rPr>
          <w:rFonts w:eastAsia="Times New Roman"/>
          <w:lang w:eastAsia="fr-FR"/>
        </w:rPr>
        <w:t xml:space="preserve">L’Organisateur s’engage à ne divulguer aucune information considérée confidentielle par le candidat qui l’aura expressément signalée comme telle dans son dossier de candidature. </w:t>
      </w:r>
      <w:proofErr w:type="gramStart"/>
      <w:r w:rsidR="0003633E" w:rsidRPr="0003633E">
        <w:rPr>
          <w:rFonts w:eastAsia="Times New Roman"/>
          <w:lang w:eastAsia="fr-FR"/>
        </w:rPr>
        <w:t>Les dites</w:t>
      </w:r>
      <w:proofErr w:type="gramEnd"/>
      <w:r w:rsidR="0003633E" w:rsidRPr="0003633E">
        <w:rPr>
          <w:rFonts w:eastAsia="Times New Roman"/>
          <w:lang w:eastAsia="fr-FR"/>
        </w:rPr>
        <w:t xml:space="preserve"> informations ne seront portées qu’à la connaissance des personnes en charge de l’organisation d</w:t>
      </w:r>
      <w:r w:rsidR="00546917">
        <w:rPr>
          <w:rFonts w:eastAsia="Times New Roman"/>
          <w:lang w:eastAsia="fr-FR"/>
        </w:rPr>
        <w:t>es trophées</w:t>
      </w:r>
      <w:r w:rsidR="0003633E" w:rsidRPr="0003633E">
        <w:rPr>
          <w:rFonts w:eastAsia="Times New Roman"/>
          <w:lang w:eastAsia="fr-FR"/>
        </w:rPr>
        <w:t xml:space="preserve"> (salariés, experts et prestataires de l’Organisateur, jury) et aux seules fins de l'organisation </w:t>
      </w:r>
      <w:r w:rsidR="00153089">
        <w:rPr>
          <w:rFonts w:eastAsia="Times New Roman"/>
          <w:lang w:eastAsia="fr-FR"/>
        </w:rPr>
        <w:t>des trophées</w:t>
      </w:r>
      <w:r w:rsidR="0003633E" w:rsidRPr="0003633E">
        <w:rPr>
          <w:rFonts w:eastAsia="Times New Roman"/>
          <w:lang w:eastAsia="fr-FR"/>
        </w:rPr>
        <w:t xml:space="preserve"> et de la sélection des lauréats.</w:t>
      </w:r>
    </w:p>
    <w:p w14:paraId="70AF8445" w14:textId="77777777" w:rsidR="0003633E" w:rsidRPr="0003633E" w:rsidRDefault="0003633E" w:rsidP="0003633E">
      <w:pPr>
        <w:spacing w:after="0" w:line="240" w:lineRule="auto"/>
        <w:jc w:val="both"/>
        <w:rPr>
          <w:rFonts w:eastAsia="Times New Roman"/>
          <w:lang w:eastAsia="fr-FR"/>
        </w:rPr>
      </w:pPr>
    </w:p>
    <w:p w14:paraId="18724E7E" w14:textId="55610E24" w:rsidR="0003633E" w:rsidRPr="004016AC" w:rsidRDefault="0003633E" w:rsidP="0003633E">
      <w:pPr>
        <w:spacing w:after="0" w:line="240" w:lineRule="auto"/>
        <w:jc w:val="both"/>
        <w:rPr>
          <w:rFonts w:eastAsia="Times New Roman"/>
          <w:b/>
          <w:color w:val="942877"/>
          <w:sz w:val="24"/>
          <w:szCs w:val="24"/>
          <w:lang w:eastAsia="fr-FR"/>
        </w:rPr>
      </w:pPr>
      <w:r w:rsidRPr="004016AC">
        <w:rPr>
          <w:rFonts w:eastAsia="Times New Roman"/>
          <w:b/>
          <w:color w:val="942877"/>
          <w:sz w:val="24"/>
          <w:szCs w:val="24"/>
          <w:lang w:eastAsia="fr-FR"/>
        </w:rPr>
        <w:t xml:space="preserve">ARTICLE </w:t>
      </w:r>
      <w:r w:rsidR="004016AC">
        <w:rPr>
          <w:rFonts w:eastAsia="Times New Roman"/>
          <w:b/>
          <w:color w:val="942877"/>
          <w:sz w:val="24"/>
          <w:szCs w:val="24"/>
          <w:lang w:eastAsia="fr-FR"/>
        </w:rPr>
        <w:t>5</w:t>
      </w:r>
      <w:r w:rsidRPr="004016AC">
        <w:rPr>
          <w:rFonts w:eastAsia="Times New Roman"/>
          <w:b/>
          <w:color w:val="942877"/>
          <w:sz w:val="24"/>
          <w:szCs w:val="24"/>
          <w:lang w:eastAsia="fr-FR"/>
        </w:rPr>
        <w:t xml:space="preserve"> –</w:t>
      </w:r>
      <w:r w:rsidR="00872BA0">
        <w:rPr>
          <w:rFonts w:eastAsia="Times New Roman"/>
          <w:b/>
          <w:color w:val="942877"/>
          <w:sz w:val="24"/>
          <w:szCs w:val="24"/>
          <w:lang w:eastAsia="fr-FR"/>
        </w:rPr>
        <w:t xml:space="preserve"> </w:t>
      </w:r>
      <w:r w:rsidRPr="004016AC">
        <w:rPr>
          <w:rFonts w:eastAsia="Times New Roman"/>
          <w:b/>
          <w:color w:val="942877"/>
          <w:sz w:val="24"/>
          <w:szCs w:val="24"/>
          <w:lang w:eastAsia="fr-FR"/>
        </w:rPr>
        <w:t>DESIGNATION DE LAUREATS</w:t>
      </w:r>
    </w:p>
    <w:p w14:paraId="743A0253" w14:textId="77777777" w:rsidR="0003633E" w:rsidRPr="0003633E" w:rsidRDefault="0003633E" w:rsidP="0003633E">
      <w:pPr>
        <w:spacing w:after="0" w:line="240" w:lineRule="auto"/>
        <w:jc w:val="both"/>
        <w:rPr>
          <w:rFonts w:eastAsia="Times New Roman"/>
          <w:lang w:eastAsia="fr-FR"/>
        </w:rPr>
      </w:pPr>
    </w:p>
    <w:p w14:paraId="70782016" w14:textId="77777777" w:rsidR="0003633E" w:rsidRPr="0003633E" w:rsidRDefault="0003633E" w:rsidP="0003633E">
      <w:pPr>
        <w:spacing w:after="0" w:line="240" w:lineRule="auto"/>
        <w:jc w:val="both"/>
        <w:rPr>
          <w:rFonts w:eastAsia="Times New Roman"/>
          <w:lang w:eastAsia="fr-FR"/>
        </w:rPr>
      </w:pPr>
      <w:r w:rsidRPr="0003633E">
        <w:rPr>
          <w:rFonts w:eastAsia="Times New Roman"/>
          <w:lang w:eastAsia="fr-FR"/>
        </w:rPr>
        <w:t xml:space="preserve">La désignation des lauréats s’effectuera en deux temps : </w:t>
      </w:r>
    </w:p>
    <w:p w14:paraId="4B73E899" w14:textId="77777777" w:rsidR="0003633E" w:rsidRPr="0003633E" w:rsidRDefault="0003633E" w:rsidP="0003633E">
      <w:pPr>
        <w:spacing w:after="0" w:line="240" w:lineRule="auto"/>
        <w:jc w:val="both"/>
        <w:rPr>
          <w:rFonts w:eastAsia="Times New Roman"/>
          <w:lang w:eastAsia="fr-FR"/>
        </w:rPr>
      </w:pPr>
    </w:p>
    <w:p w14:paraId="38AF121F" w14:textId="2D68D2A9" w:rsidR="0003633E" w:rsidRPr="0003633E" w:rsidRDefault="004016AC" w:rsidP="0003633E">
      <w:pPr>
        <w:spacing w:after="0" w:line="240" w:lineRule="auto"/>
        <w:jc w:val="both"/>
        <w:rPr>
          <w:rFonts w:eastAsia="Times New Roman"/>
          <w:lang w:eastAsia="fr-FR"/>
        </w:rPr>
      </w:pPr>
      <w:r w:rsidRPr="00872BA0">
        <w:rPr>
          <w:rFonts w:eastAsia="Times New Roman"/>
          <w:b/>
          <w:lang w:eastAsia="fr-FR"/>
        </w:rPr>
        <w:t>5.1.</w:t>
      </w:r>
      <w:r>
        <w:rPr>
          <w:rFonts w:eastAsia="Times New Roman"/>
          <w:lang w:eastAsia="fr-FR"/>
        </w:rPr>
        <w:t xml:space="preserve"> </w:t>
      </w:r>
      <w:r w:rsidR="0003633E" w:rsidRPr="0003633E">
        <w:rPr>
          <w:rFonts w:eastAsia="Times New Roman"/>
          <w:lang w:eastAsia="fr-FR"/>
        </w:rPr>
        <w:t>Pré-sélection</w:t>
      </w:r>
    </w:p>
    <w:p w14:paraId="2F56EF40" w14:textId="62B769EA" w:rsidR="0003633E" w:rsidRDefault="0003633E" w:rsidP="0003633E">
      <w:pPr>
        <w:spacing w:after="0" w:line="240" w:lineRule="auto"/>
        <w:jc w:val="both"/>
        <w:rPr>
          <w:rFonts w:eastAsia="Times New Roman"/>
          <w:lang w:eastAsia="fr-FR"/>
        </w:rPr>
      </w:pPr>
      <w:r w:rsidRPr="0003633E">
        <w:rPr>
          <w:rFonts w:eastAsia="Times New Roman"/>
          <w:lang w:eastAsia="fr-FR"/>
        </w:rPr>
        <w:t>L’ensemble des dossiers de candidature complets et remis dans les délais impartis sera examiné par le jury composé de membres de la rédaction du magazine L’Usine Nouvell</w:t>
      </w:r>
      <w:r w:rsidR="00476099">
        <w:rPr>
          <w:rFonts w:eastAsia="Times New Roman"/>
          <w:lang w:eastAsia="fr-FR"/>
        </w:rPr>
        <w:t xml:space="preserve">e, de la Gazette des Communes et </w:t>
      </w:r>
      <w:proofErr w:type="spellStart"/>
      <w:r w:rsidR="00476099">
        <w:rPr>
          <w:rFonts w:eastAsia="Times New Roman"/>
          <w:lang w:eastAsia="fr-FR"/>
        </w:rPr>
        <w:t>Enerpresse</w:t>
      </w:r>
      <w:proofErr w:type="spellEnd"/>
      <w:r w:rsidR="00476099">
        <w:rPr>
          <w:rFonts w:eastAsia="Times New Roman"/>
          <w:lang w:eastAsia="fr-FR"/>
        </w:rPr>
        <w:t>.</w:t>
      </w:r>
      <w:r w:rsidRPr="0003633E">
        <w:rPr>
          <w:rFonts w:eastAsia="Times New Roman"/>
          <w:lang w:eastAsia="fr-FR"/>
        </w:rPr>
        <w:t xml:space="preserve"> Le jury effectuera, pour chacune des catégories, une sélection de trois candidats qui seront les « Nommés ».</w:t>
      </w:r>
    </w:p>
    <w:p w14:paraId="352548BC" w14:textId="77777777" w:rsidR="0003633E" w:rsidRPr="0003633E" w:rsidRDefault="0003633E" w:rsidP="0003633E">
      <w:pPr>
        <w:spacing w:after="0" w:line="240" w:lineRule="auto"/>
        <w:jc w:val="both"/>
        <w:rPr>
          <w:rFonts w:eastAsia="Times New Roman"/>
          <w:lang w:eastAsia="fr-FR"/>
        </w:rPr>
      </w:pPr>
    </w:p>
    <w:p w14:paraId="72643002" w14:textId="77777777" w:rsidR="0003633E" w:rsidRPr="0003633E" w:rsidRDefault="0003633E" w:rsidP="0003633E">
      <w:pPr>
        <w:spacing w:after="0" w:line="240" w:lineRule="auto"/>
        <w:jc w:val="both"/>
        <w:rPr>
          <w:rFonts w:eastAsia="Times New Roman"/>
          <w:lang w:eastAsia="fr-FR"/>
        </w:rPr>
      </w:pPr>
      <w:r w:rsidRPr="0003633E">
        <w:rPr>
          <w:rFonts w:eastAsia="Times New Roman"/>
          <w:lang w:eastAsia="fr-FR"/>
        </w:rPr>
        <w:t xml:space="preserve">Pour effectuer sa sélection, le jury se basera notamment sur les critères suivants : </w:t>
      </w:r>
    </w:p>
    <w:p w14:paraId="5814F33D" w14:textId="77777777" w:rsidR="00872BA0" w:rsidRDefault="0003633E" w:rsidP="0003633E">
      <w:pPr>
        <w:pStyle w:val="Paragraphedeliste"/>
        <w:numPr>
          <w:ilvl w:val="0"/>
          <w:numId w:val="43"/>
        </w:numPr>
        <w:spacing w:after="0" w:line="240" w:lineRule="auto"/>
        <w:jc w:val="both"/>
        <w:rPr>
          <w:rFonts w:eastAsia="Times New Roman"/>
          <w:lang w:eastAsia="fr-FR"/>
        </w:rPr>
      </w:pPr>
      <w:r w:rsidRPr="00872BA0">
        <w:rPr>
          <w:rFonts w:eastAsia="Times New Roman"/>
          <w:lang w:eastAsia="fr-FR"/>
        </w:rPr>
        <w:t>Degré de maturité et d’avancement du projet ou de la réalisation ;</w:t>
      </w:r>
    </w:p>
    <w:p w14:paraId="32791D14" w14:textId="77777777" w:rsidR="00872BA0" w:rsidRDefault="0003633E" w:rsidP="0003633E">
      <w:pPr>
        <w:pStyle w:val="Paragraphedeliste"/>
        <w:numPr>
          <w:ilvl w:val="0"/>
          <w:numId w:val="43"/>
        </w:numPr>
        <w:spacing w:after="0" w:line="240" w:lineRule="auto"/>
        <w:jc w:val="both"/>
        <w:rPr>
          <w:rFonts w:eastAsia="Times New Roman"/>
          <w:lang w:eastAsia="fr-FR"/>
        </w:rPr>
      </w:pPr>
      <w:r w:rsidRPr="00872BA0">
        <w:rPr>
          <w:rFonts w:eastAsia="Times New Roman"/>
          <w:lang w:eastAsia="fr-FR"/>
        </w:rPr>
        <w:t>Ampleur du projet ou de la réalisation au regard des retombées environnementales, économiques, techniques, industrielles et/ou sociales ;</w:t>
      </w:r>
    </w:p>
    <w:p w14:paraId="537D2F39" w14:textId="6B5D4747" w:rsidR="0003633E" w:rsidRDefault="0003633E" w:rsidP="0003633E">
      <w:pPr>
        <w:pStyle w:val="Paragraphedeliste"/>
        <w:numPr>
          <w:ilvl w:val="0"/>
          <w:numId w:val="43"/>
        </w:numPr>
        <w:spacing w:after="0" w:line="240" w:lineRule="auto"/>
        <w:jc w:val="both"/>
        <w:rPr>
          <w:rFonts w:eastAsia="Times New Roman"/>
          <w:lang w:eastAsia="fr-FR"/>
        </w:rPr>
      </w:pPr>
      <w:r w:rsidRPr="00872BA0">
        <w:rPr>
          <w:rFonts w:eastAsia="Times New Roman"/>
          <w:lang w:eastAsia="fr-FR"/>
        </w:rPr>
        <w:t xml:space="preserve">Originalité de la démarche et caractère innovant. </w:t>
      </w:r>
    </w:p>
    <w:p w14:paraId="3F38C29A" w14:textId="77777777" w:rsidR="009C396B" w:rsidRPr="00872BA0" w:rsidRDefault="009C396B" w:rsidP="009C396B">
      <w:pPr>
        <w:pStyle w:val="Paragraphedeliste"/>
        <w:spacing w:after="0" w:line="240" w:lineRule="auto"/>
        <w:ind w:left="360"/>
        <w:jc w:val="both"/>
        <w:rPr>
          <w:rFonts w:eastAsia="Times New Roman"/>
          <w:lang w:eastAsia="fr-FR"/>
        </w:rPr>
      </w:pPr>
    </w:p>
    <w:p w14:paraId="2A14F804" w14:textId="54447273" w:rsidR="0003633E" w:rsidRPr="0003633E" w:rsidRDefault="0003633E" w:rsidP="0003633E">
      <w:pPr>
        <w:spacing w:after="0" w:line="240" w:lineRule="auto"/>
        <w:jc w:val="both"/>
        <w:rPr>
          <w:rFonts w:eastAsia="Times New Roman"/>
          <w:lang w:eastAsia="fr-FR"/>
        </w:rPr>
      </w:pPr>
      <w:r w:rsidRPr="00872BA0">
        <w:rPr>
          <w:rFonts w:eastAsia="Times New Roman"/>
          <w:b/>
          <w:lang w:eastAsia="fr-FR"/>
        </w:rPr>
        <w:t xml:space="preserve">Chaque dossier de candidature déposé donne droit à assister en présentiel à </w:t>
      </w:r>
      <w:r w:rsidR="00872BA0">
        <w:rPr>
          <w:rFonts w:eastAsia="Times New Roman"/>
          <w:b/>
          <w:lang w:eastAsia="fr-FR"/>
        </w:rPr>
        <w:t xml:space="preserve">l’événement </w:t>
      </w:r>
      <w:r w:rsidR="00102C83">
        <w:rPr>
          <w:rFonts w:eastAsia="Times New Roman"/>
          <w:b/>
          <w:lang w:eastAsia="fr-FR"/>
        </w:rPr>
        <w:t xml:space="preserve">Territoires &amp; Energies 2026 </w:t>
      </w:r>
      <w:r w:rsidR="00872BA0" w:rsidRPr="00476099">
        <w:rPr>
          <w:rFonts w:eastAsia="Times New Roman"/>
          <w:lang w:eastAsia="fr-FR"/>
        </w:rPr>
        <w:t>organisé</w:t>
      </w:r>
      <w:r w:rsidRPr="00476099">
        <w:rPr>
          <w:rFonts w:eastAsia="Times New Roman"/>
          <w:lang w:eastAsia="fr-FR"/>
        </w:rPr>
        <w:t xml:space="preserve"> par GROUPE INDUSTRIE SERVICES INFO durant laquelle se tiendra la cérémonie de Remise des Prix.</w:t>
      </w:r>
    </w:p>
    <w:p w14:paraId="017B68AE" w14:textId="7804E2D9" w:rsidR="0003633E" w:rsidRPr="009C396B" w:rsidRDefault="00102C83" w:rsidP="0003633E">
      <w:pPr>
        <w:spacing w:after="0" w:line="240" w:lineRule="auto"/>
        <w:jc w:val="both"/>
        <w:rPr>
          <w:rFonts w:eastAsia="Times New Roman"/>
          <w:b/>
          <w:bCs/>
          <w:lang w:eastAsia="fr-FR"/>
        </w:rPr>
      </w:pPr>
      <w:r w:rsidRPr="009C396B">
        <w:rPr>
          <w:rFonts w:eastAsia="Times New Roman"/>
          <w:b/>
          <w:bCs/>
          <w:lang w:eastAsia="fr-FR"/>
        </w:rPr>
        <w:t>Territoires &amp; Energies</w:t>
      </w:r>
      <w:r w:rsidR="0003633E" w:rsidRPr="009C396B">
        <w:rPr>
          <w:rFonts w:eastAsia="Times New Roman"/>
          <w:b/>
          <w:bCs/>
          <w:lang w:eastAsia="fr-FR"/>
        </w:rPr>
        <w:t xml:space="preserve"> se déroulera le </w:t>
      </w:r>
      <w:r w:rsidRPr="009C396B">
        <w:rPr>
          <w:rFonts w:eastAsia="Times New Roman"/>
          <w:b/>
          <w:bCs/>
          <w:lang w:eastAsia="fr-FR"/>
        </w:rPr>
        <w:t>1</w:t>
      </w:r>
      <w:r w:rsidR="000157EE" w:rsidRPr="009C396B">
        <w:rPr>
          <w:rFonts w:eastAsia="Times New Roman"/>
          <w:b/>
          <w:bCs/>
          <w:lang w:eastAsia="fr-FR"/>
        </w:rPr>
        <w:t>5</w:t>
      </w:r>
      <w:r w:rsidR="00872BA0" w:rsidRPr="009C396B">
        <w:rPr>
          <w:rFonts w:eastAsia="Times New Roman"/>
          <w:b/>
          <w:bCs/>
          <w:lang w:eastAsia="fr-FR"/>
        </w:rPr>
        <w:t xml:space="preserve"> </w:t>
      </w:r>
      <w:proofErr w:type="gramStart"/>
      <w:r w:rsidRPr="009C396B">
        <w:rPr>
          <w:rFonts w:eastAsia="Times New Roman"/>
          <w:b/>
          <w:bCs/>
          <w:lang w:eastAsia="fr-FR"/>
        </w:rPr>
        <w:t>Septembre</w:t>
      </w:r>
      <w:proofErr w:type="gramEnd"/>
      <w:r w:rsidRPr="009C396B">
        <w:rPr>
          <w:rFonts w:eastAsia="Times New Roman"/>
          <w:b/>
          <w:bCs/>
          <w:lang w:eastAsia="fr-FR"/>
        </w:rPr>
        <w:t xml:space="preserve"> 2026</w:t>
      </w:r>
      <w:r w:rsidR="0003633E" w:rsidRPr="009C396B">
        <w:rPr>
          <w:rFonts w:eastAsia="Times New Roman"/>
          <w:b/>
          <w:bCs/>
          <w:lang w:eastAsia="fr-FR"/>
        </w:rPr>
        <w:t>, en présentiel à Paris.</w:t>
      </w:r>
    </w:p>
    <w:p w14:paraId="766B89AA" w14:textId="77777777" w:rsidR="0003633E" w:rsidRPr="0003633E" w:rsidRDefault="0003633E" w:rsidP="0003633E">
      <w:pPr>
        <w:spacing w:after="0" w:line="240" w:lineRule="auto"/>
        <w:jc w:val="both"/>
        <w:rPr>
          <w:rFonts w:eastAsia="Times New Roman"/>
          <w:lang w:eastAsia="fr-FR"/>
        </w:rPr>
      </w:pPr>
      <w:r w:rsidRPr="0003633E">
        <w:rPr>
          <w:rFonts w:eastAsia="Times New Roman"/>
          <w:lang w:eastAsia="fr-FR"/>
        </w:rPr>
        <w:t xml:space="preserve">Les Nommés seront informés de leur présélection par </w:t>
      </w:r>
      <w:proofErr w:type="gramStart"/>
      <w:r w:rsidRPr="0003633E">
        <w:rPr>
          <w:rFonts w:eastAsia="Times New Roman"/>
          <w:lang w:eastAsia="fr-FR"/>
        </w:rPr>
        <w:t>e-mail</w:t>
      </w:r>
      <w:proofErr w:type="gramEnd"/>
      <w:r w:rsidRPr="0003633E">
        <w:rPr>
          <w:rFonts w:eastAsia="Times New Roman"/>
          <w:lang w:eastAsia="fr-FR"/>
        </w:rPr>
        <w:t xml:space="preserve"> aux adresses mentionnées dans le dossier de candidature. </w:t>
      </w:r>
    </w:p>
    <w:p w14:paraId="168D3047" w14:textId="77777777" w:rsidR="0003633E" w:rsidRPr="0003633E" w:rsidRDefault="0003633E" w:rsidP="0003633E">
      <w:pPr>
        <w:spacing w:after="0" w:line="240" w:lineRule="auto"/>
        <w:jc w:val="both"/>
        <w:rPr>
          <w:rFonts w:eastAsia="Times New Roman"/>
          <w:lang w:eastAsia="fr-FR"/>
        </w:rPr>
      </w:pPr>
    </w:p>
    <w:p w14:paraId="4181DA00" w14:textId="10A0C986" w:rsidR="0003633E" w:rsidRPr="0003633E" w:rsidRDefault="0003633E" w:rsidP="0003633E">
      <w:pPr>
        <w:spacing w:after="0" w:line="240" w:lineRule="auto"/>
        <w:jc w:val="both"/>
        <w:rPr>
          <w:rFonts w:eastAsia="Times New Roman"/>
          <w:lang w:eastAsia="fr-FR"/>
        </w:rPr>
      </w:pPr>
      <w:r w:rsidRPr="0003633E">
        <w:rPr>
          <w:rFonts w:eastAsia="Times New Roman"/>
          <w:lang w:eastAsia="fr-FR"/>
        </w:rPr>
        <w:t xml:space="preserve">Les Nommés </w:t>
      </w:r>
      <w:r w:rsidR="00546917">
        <w:rPr>
          <w:rFonts w:eastAsia="Times New Roman"/>
          <w:lang w:eastAsia="fr-FR"/>
        </w:rPr>
        <w:t>sont invités</w:t>
      </w:r>
      <w:r w:rsidRPr="0003633E">
        <w:rPr>
          <w:rFonts w:eastAsia="Times New Roman"/>
          <w:lang w:eastAsia="fr-FR"/>
        </w:rPr>
        <w:t xml:space="preserve"> la cérémonie de Remise des </w:t>
      </w:r>
      <w:r w:rsidR="00546917">
        <w:rPr>
          <w:rFonts w:eastAsia="Times New Roman"/>
          <w:lang w:eastAsia="fr-FR"/>
        </w:rPr>
        <w:t>Trophées</w:t>
      </w:r>
      <w:r w:rsidRPr="0003633E">
        <w:rPr>
          <w:rFonts w:eastAsia="Times New Roman"/>
          <w:lang w:eastAsia="fr-FR"/>
        </w:rPr>
        <w:t xml:space="preserve"> </w:t>
      </w:r>
      <w:r w:rsidR="00546917">
        <w:rPr>
          <w:rFonts w:eastAsia="Times New Roman"/>
          <w:lang w:eastAsia="fr-FR"/>
        </w:rPr>
        <w:t>pour</w:t>
      </w:r>
      <w:r w:rsidRPr="0003633E">
        <w:rPr>
          <w:rFonts w:eastAsia="Times New Roman"/>
          <w:lang w:eastAsia="fr-FR"/>
        </w:rPr>
        <w:t xml:space="preserve"> recevoir leurs </w:t>
      </w:r>
      <w:r w:rsidR="00546917">
        <w:rPr>
          <w:rFonts w:eastAsia="Times New Roman"/>
          <w:lang w:eastAsia="fr-FR"/>
        </w:rPr>
        <w:t>trophées</w:t>
      </w:r>
      <w:r w:rsidRPr="0003633E">
        <w:rPr>
          <w:rFonts w:eastAsia="Times New Roman"/>
          <w:lang w:eastAsia="fr-FR"/>
        </w:rPr>
        <w:t xml:space="preserve"> s’ils sont désignés </w:t>
      </w:r>
      <w:r w:rsidR="00872BA0">
        <w:rPr>
          <w:rFonts w:eastAsia="Times New Roman"/>
          <w:lang w:eastAsia="fr-FR"/>
        </w:rPr>
        <w:t>L</w:t>
      </w:r>
      <w:r w:rsidRPr="0003633E">
        <w:rPr>
          <w:rFonts w:eastAsia="Times New Roman"/>
          <w:lang w:eastAsia="fr-FR"/>
        </w:rPr>
        <w:t>auréat</w:t>
      </w:r>
      <w:r w:rsidR="00872BA0">
        <w:rPr>
          <w:rFonts w:eastAsia="Times New Roman"/>
          <w:lang w:eastAsia="fr-FR"/>
        </w:rPr>
        <w:t>s</w:t>
      </w:r>
      <w:r w:rsidRPr="0003633E">
        <w:rPr>
          <w:rFonts w:eastAsia="Times New Roman"/>
          <w:lang w:eastAsia="fr-FR"/>
        </w:rPr>
        <w:t xml:space="preserve"> par le jury.</w:t>
      </w:r>
    </w:p>
    <w:p w14:paraId="3945A05A" w14:textId="574EDEDE" w:rsidR="0003633E" w:rsidRDefault="0003633E" w:rsidP="0003633E">
      <w:pPr>
        <w:spacing w:after="0" w:line="240" w:lineRule="auto"/>
        <w:jc w:val="both"/>
        <w:rPr>
          <w:rFonts w:eastAsia="Times New Roman"/>
          <w:lang w:eastAsia="fr-FR"/>
        </w:rPr>
      </w:pPr>
      <w:r w:rsidRPr="0003633E">
        <w:rPr>
          <w:rFonts w:eastAsia="Times New Roman"/>
          <w:lang w:eastAsia="fr-FR"/>
        </w:rPr>
        <w:t xml:space="preserve">Ils s’engagent à ne divulguer aucune information concernant leur nomination à des tiers jusqu’à la cérémonie de Remise des </w:t>
      </w:r>
      <w:r w:rsidR="00546917">
        <w:rPr>
          <w:rFonts w:eastAsia="Times New Roman"/>
          <w:lang w:eastAsia="fr-FR"/>
        </w:rPr>
        <w:t>Trophées</w:t>
      </w:r>
    </w:p>
    <w:p w14:paraId="4B165BB7" w14:textId="77777777" w:rsidR="0003633E" w:rsidRDefault="0003633E" w:rsidP="0003633E">
      <w:pPr>
        <w:spacing w:after="0" w:line="240" w:lineRule="auto"/>
        <w:jc w:val="both"/>
        <w:rPr>
          <w:rFonts w:eastAsia="Times New Roman"/>
          <w:lang w:eastAsia="fr-FR"/>
        </w:rPr>
      </w:pPr>
    </w:p>
    <w:p w14:paraId="12E8D5F3" w14:textId="77777777" w:rsidR="009C396B" w:rsidRDefault="009C396B" w:rsidP="0003633E">
      <w:pPr>
        <w:spacing w:after="0" w:line="240" w:lineRule="auto"/>
        <w:jc w:val="both"/>
        <w:rPr>
          <w:rFonts w:eastAsia="Times New Roman"/>
          <w:lang w:eastAsia="fr-FR"/>
        </w:rPr>
      </w:pPr>
    </w:p>
    <w:p w14:paraId="40E9A0CF" w14:textId="0D7B2F1C" w:rsidR="0003633E" w:rsidRPr="0003633E" w:rsidRDefault="004016AC" w:rsidP="0003633E">
      <w:pPr>
        <w:spacing w:after="0" w:line="240" w:lineRule="auto"/>
        <w:jc w:val="both"/>
        <w:rPr>
          <w:rFonts w:eastAsia="Times New Roman"/>
          <w:lang w:eastAsia="fr-FR"/>
        </w:rPr>
      </w:pPr>
      <w:r w:rsidRPr="00872BA0">
        <w:rPr>
          <w:rFonts w:eastAsia="Times New Roman"/>
          <w:b/>
          <w:lang w:eastAsia="fr-FR"/>
        </w:rPr>
        <w:lastRenderedPageBreak/>
        <w:t>5.2.</w:t>
      </w:r>
      <w:r>
        <w:rPr>
          <w:rFonts w:eastAsia="Times New Roman"/>
          <w:lang w:eastAsia="fr-FR"/>
        </w:rPr>
        <w:t xml:space="preserve"> </w:t>
      </w:r>
      <w:r w:rsidR="0003633E" w:rsidRPr="0003633E">
        <w:rPr>
          <w:rFonts w:eastAsia="Times New Roman"/>
          <w:lang w:eastAsia="fr-FR"/>
        </w:rPr>
        <w:t>Jury</w:t>
      </w:r>
    </w:p>
    <w:p w14:paraId="4DBB6A6B" w14:textId="096476F7" w:rsidR="0003633E" w:rsidRPr="009C396B" w:rsidRDefault="0003633E" w:rsidP="0003633E">
      <w:pPr>
        <w:spacing w:after="0" w:line="240" w:lineRule="auto"/>
        <w:jc w:val="both"/>
        <w:rPr>
          <w:rFonts w:eastAsia="Times New Roman"/>
          <w:b/>
          <w:color w:val="FF0000"/>
          <w:szCs w:val="24"/>
          <w:lang w:eastAsia="fr-FR"/>
        </w:rPr>
      </w:pPr>
      <w:r w:rsidRPr="0003633E">
        <w:rPr>
          <w:rFonts w:eastAsia="Times New Roman"/>
          <w:lang w:eastAsia="fr-FR"/>
        </w:rPr>
        <w:t xml:space="preserve">Les </w:t>
      </w:r>
      <w:r w:rsidR="00872BA0">
        <w:rPr>
          <w:rFonts w:eastAsia="Times New Roman"/>
          <w:lang w:eastAsia="fr-FR"/>
        </w:rPr>
        <w:t>L</w:t>
      </w:r>
      <w:r w:rsidRPr="0003633E">
        <w:rPr>
          <w:rFonts w:eastAsia="Times New Roman"/>
          <w:lang w:eastAsia="fr-FR"/>
        </w:rPr>
        <w:t>auréats d</w:t>
      </w:r>
      <w:r w:rsidR="00D70456">
        <w:rPr>
          <w:rFonts w:eastAsia="Times New Roman"/>
          <w:lang w:eastAsia="fr-FR"/>
        </w:rPr>
        <w:t>es trophée</w:t>
      </w:r>
      <w:r w:rsidRPr="0003633E">
        <w:rPr>
          <w:rFonts w:eastAsia="Times New Roman"/>
          <w:lang w:eastAsia="fr-FR"/>
        </w:rPr>
        <w:t xml:space="preserve">s seront désignés par le jury parmi les Nommés dans chaque catégorie </w:t>
      </w:r>
    </w:p>
    <w:p w14:paraId="29EE726C" w14:textId="77777777" w:rsidR="0003633E" w:rsidRPr="0003633E" w:rsidRDefault="0003633E" w:rsidP="0003633E">
      <w:pPr>
        <w:spacing w:after="0" w:line="240" w:lineRule="auto"/>
        <w:jc w:val="both"/>
        <w:rPr>
          <w:rFonts w:eastAsia="Times New Roman"/>
          <w:lang w:eastAsia="fr-FR"/>
        </w:rPr>
      </w:pPr>
      <w:r w:rsidRPr="0003633E">
        <w:rPr>
          <w:rFonts w:eastAsia="Times New Roman"/>
          <w:lang w:eastAsia="fr-FR"/>
        </w:rPr>
        <w:t xml:space="preserve">Les délibérations du jury sont confidentielles et ce dernier n’aura en aucun cas à justifier de ses choix. </w:t>
      </w:r>
    </w:p>
    <w:p w14:paraId="3BA8741F" w14:textId="77777777" w:rsidR="0003633E" w:rsidRPr="0003633E" w:rsidRDefault="0003633E" w:rsidP="0003633E">
      <w:pPr>
        <w:spacing w:after="0" w:line="240" w:lineRule="auto"/>
        <w:jc w:val="both"/>
        <w:rPr>
          <w:rFonts w:eastAsia="Times New Roman"/>
          <w:lang w:eastAsia="fr-FR"/>
        </w:rPr>
      </w:pPr>
    </w:p>
    <w:p w14:paraId="0533B5D0" w14:textId="27818DBA" w:rsidR="0003633E" w:rsidRPr="0003633E" w:rsidRDefault="0003633E" w:rsidP="0003633E">
      <w:pPr>
        <w:spacing w:after="0" w:line="240" w:lineRule="auto"/>
        <w:jc w:val="both"/>
        <w:rPr>
          <w:rFonts w:eastAsia="Times New Roman"/>
          <w:lang w:eastAsia="fr-FR"/>
        </w:rPr>
      </w:pPr>
      <w:r w:rsidRPr="0003633E">
        <w:rPr>
          <w:rFonts w:eastAsia="Times New Roman"/>
          <w:lang w:eastAsia="fr-FR"/>
        </w:rPr>
        <w:t xml:space="preserve">Le jury, désignera les </w:t>
      </w:r>
      <w:r w:rsidR="00872BA0">
        <w:rPr>
          <w:rFonts w:eastAsia="Times New Roman"/>
          <w:lang w:eastAsia="fr-FR"/>
        </w:rPr>
        <w:t>L</w:t>
      </w:r>
      <w:r w:rsidRPr="0003633E">
        <w:rPr>
          <w:rFonts w:eastAsia="Times New Roman"/>
          <w:lang w:eastAsia="fr-FR"/>
        </w:rPr>
        <w:t>auréa</w:t>
      </w:r>
      <w:r w:rsidR="00872BA0">
        <w:rPr>
          <w:rFonts w:eastAsia="Times New Roman"/>
          <w:lang w:eastAsia="fr-FR"/>
        </w:rPr>
        <w:t xml:space="preserve">ts des </w:t>
      </w:r>
      <w:r w:rsidR="00476099">
        <w:rPr>
          <w:rFonts w:eastAsia="Times New Roman"/>
          <w:lang w:eastAsia="fr-FR"/>
        </w:rPr>
        <w:t>5</w:t>
      </w:r>
      <w:r w:rsidR="00872BA0">
        <w:rPr>
          <w:rFonts w:eastAsia="Times New Roman"/>
          <w:lang w:eastAsia="fr-FR"/>
        </w:rPr>
        <w:t xml:space="preserve"> </w:t>
      </w:r>
      <w:r w:rsidR="00D70456">
        <w:rPr>
          <w:rFonts w:eastAsia="Times New Roman"/>
          <w:lang w:eastAsia="fr-FR"/>
        </w:rPr>
        <w:t>trophées</w:t>
      </w:r>
      <w:r w:rsidRPr="0003633E">
        <w:rPr>
          <w:rFonts w:eastAsia="Times New Roman"/>
          <w:lang w:eastAsia="fr-FR"/>
        </w:rPr>
        <w:t xml:space="preserve"> spécifiques étant entendu que le jury se réserve la possibilité de désigner des ex-aequo ou de ne pas désigner de </w:t>
      </w:r>
      <w:r w:rsidR="00872BA0">
        <w:rPr>
          <w:rFonts w:eastAsia="Times New Roman"/>
          <w:lang w:eastAsia="fr-FR"/>
        </w:rPr>
        <w:t>L</w:t>
      </w:r>
      <w:r w:rsidRPr="0003633E">
        <w:rPr>
          <w:rFonts w:eastAsia="Times New Roman"/>
          <w:lang w:eastAsia="fr-FR"/>
        </w:rPr>
        <w:t>auréat. En cas d’égalité, le président du jury a autorité pour trancher.</w:t>
      </w:r>
    </w:p>
    <w:p w14:paraId="2BD2AD61" w14:textId="77777777" w:rsidR="0003633E" w:rsidRPr="0003633E" w:rsidRDefault="0003633E" w:rsidP="0003633E">
      <w:pPr>
        <w:spacing w:after="0" w:line="240" w:lineRule="auto"/>
        <w:jc w:val="both"/>
        <w:rPr>
          <w:rFonts w:eastAsia="Times New Roman"/>
          <w:lang w:eastAsia="fr-FR"/>
        </w:rPr>
      </w:pPr>
    </w:p>
    <w:p w14:paraId="4C521A49" w14:textId="0D4BCA13" w:rsidR="0003633E" w:rsidRPr="0003633E" w:rsidRDefault="0003633E" w:rsidP="0003633E">
      <w:pPr>
        <w:spacing w:after="0" w:line="240" w:lineRule="auto"/>
        <w:jc w:val="both"/>
        <w:rPr>
          <w:rFonts w:eastAsia="Times New Roman"/>
          <w:lang w:eastAsia="fr-FR"/>
        </w:rPr>
      </w:pPr>
      <w:r w:rsidRPr="0003633E">
        <w:rPr>
          <w:rFonts w:eastAsia="Times New Roman"/>
          <w:lang w:eastAsia="fr-FR"/>
        </w:rPr>
        <w:t xml:space="preserve">Le ou les </w:t>
      </w:r>
      <w:r w:rsidR="00153A30">
        <w:rPr>
          <w:rFonts w:eastAsia="Times New Roman"/>
          <w:lang w:eastAsia="fr-FR"/>
        </w:rPr>
        <w:t>L</w:t>
      </w:r>
      <w:r w:rsidRPr="0003633E">
        <w:rPr>
          <w:rFonts w:eastAsia="Times New Roman"/>
          <w:lang w:eastAsia="fr-FR"/>
        </w:rPr>
        <w:t>auréats seront désignés sur la base notamment des critères suivants :</w:t>
      </w:r>
    </w:p>
    <w:p w14:paraId="3D07FC45" w14:textId="708EE9D0" w:rsidR="00153A30" w:rsidRDefault="0003633E" w:rsidP="0003633E">
      <w:pPr>
        <w:pStyle w:val="Paragraphedeliste"/>
        <w:numPr>
          <w:ilvl w:val="0"/>
          <w:numId w:val="43"/>
        </w:numPr>
        <w:spacing w:after="0" w:line="240" w:lineRule="auto"/>
        <w:jc w:val="both"/>
        <w:rPr>
          <w:rFonts w:eastAsia="Times New Roman"/>
          <w:lang w:eastAsia="fr-FR"/>
        </w:rPr>
      </w:pPr>
      <w:r w:rsidRPr="00153A30">
        <w:rPr>
          <w:rFonts w:eastAsia="Times New Roman"/>
          <w:lang w:eastAsia="fr-FR"/>
        </w:rPr>
        <w:t>Ampleur du projet ou de la réalisation au regard des retombées environnementales, économiques, technique</w:t>
      </w:r>
      <w:r w:rsidR="00153A30">
        <w:rPr>
          <w:rFonts w:eastAsia="Times New Roman"/>
          <w:lang w:eastAsia="fr-FR"/>
        </w:rPr>
        <w:t>s, industrielles et/ou sociales ;</w:t>
      </w:r>
    </w:p>
    <w:p w14:paraId="2D5C5DBB" w14:textId="3DBF5C29" w:rsidR="00153A30" w:rsidRDefault="0003633E" w:rsidP="0003633E">
      <w:pPr>
        <w:pStyle w:val="Paragraphedeliste"/>
        <w:numPr>
          <w:ilvl w:val="0"/>
          <w:numId w:val="43"/>
        </w:numPr>
        <w:spacing w:after="0" w:line="240" w:lineRule="auto"/>
        <w:jc w:val="both"/>
        <w:rPr>
          <w:rFonts w:eastAsia="Times New Roman"/>
          <w:lang w:eastAsia="fr-FR"/>
        </w:rPr>
      </w:pPr>
      <w:r w:rsidRPr="00153A30">
        <w:rPr>
          <w:rFonts w:eastAsia="Times New Roman"/>
          <w:lang w:eastAsia="fr-FR"/>
        </w:rPr>
        <w:t>Originalité/ca</w:t>
      </w:r>
      <w:r w:rsidR="00153A30">
        <w:rPr>
          <w:rFonts w:eastAsia="Times New Roman"/>
          <w:lang w:eastAsia="fr-FR"/>
        </w:rPr>
        <w:t>ractère innovant de la démarche ;</w:t>
      </w:r>
    </w:p>
    <w:p w14:paraId="33C95AA4" w14:textId="3C09EB4A" w:rsidR="0003633E" w:rsidRPr="00153A30" w:rsidRDefault="0003633E" w:rsidP="0003633E">
      <w:pPr>
        <w:pStyle w:val="Paragraphedeliste"/>
        <w:numPr>
          <w:ilvl w:val="0"/>
          <w:numId w:val="43"/>
        </w:numPr>
        <w:spacing w:after="0" w:line="240" w:lineRule="auto"/>
        <w:jc w:val="both"/>
        <w:rPr>
          <w:rFonts w:eastAsia="Times New Roman"/>
          <w:lang w:eastAsia="fr-FR"/>
        </w:rPr>
      </w:pPr>
      <w:r w:rsidRPr="00153A30">
        <w:rPr>
          <w:rFonts w:eastAsia="Times New Roman"/>
          <w:lang w:eastAsia="fr-FR"/>
        </w:rPr>
        <w:t xml:space="preserve">Implication de la réalisation ou du projet en matière de </w:t>
      </w:r>
      <w:r w:rsidR="00990136">
        <w:rPr>
          <w:rFonts w:eastAsia="Times New Roman"/>
          <w:lang w:eastAsia="fr-FR"/>
        </w:rPr>
        <w:t>relocalisation de production d’énergie, économie d’énergie et décarbonation</w:t>
      </w:r>
    </w:p>
    <w:p w14:paraId="0A3134C1" w14:textId="77777777" w:rsidR="0003633E" w:rsidRDefault="0003633E" w:rsidP="0003633E">
      <w:pPr>
        <w:spacing w:after="0" w:line="240" w:lineRule="auto"/>
        <w:jc w:val="both"/>
        <w:rPr>
          <w:rFonts w:eastAsia="Times New Roman"/>
          <w:lang w:eastAsia="fr-FR"/>
        </w:rPr>
      </w:pPr>
    </w:p>
    <w:p w14:paraId="4A3EFAE8" w14:textId="292D73E1" w:rsidR="0003633E" w:rsidRPr="0003633E" w:rsidRDefault="004016AC" w:rsidP="0003633E">
      <w:pPr>
        <w:spacing w:after="0" w:line="240" w:lineRule="auto"/>
        <w:jc w:val="both"/>
        <w:rPr>
          <w:rFonts w:eastAsia="Times New Roman"/>
          <w:lang w:eastAsia="fr-FR"/>
        </w:rPr>
      </w:pPr>
      <w:r w:rsidRPr="00153A30">
        <w:rPr>
          <w:rFonts w:eastAsia="Times New Roman"/>
          <w:b/>
          <w:lang w:eastAsia="fr-FR"/>
        </w:rPr>
        <w:t>5.3.</w:t>
      </w:r>
      <w:r>
        <w:rPr>
          <w:rFonts w:eastAsia="Times New Roman"/>
          <w:lang w:eastAsia="fr-FR"/>
        </w:rPr>
        <w:t xml:space="preserve"> </w:t>
      </w:r>
      <w:r w:rsidR="0003633E" w:rsidRPr="0003633E">
        <w:rPr>
          <w:rFonts w:eastAsia="Times New Roman"/>
          <w:lang w:eastAsia="fr-FR"/>
        </w:rPr>
        <w:t>Résultats</w:t>
      </w:r>
    </w:p>
    <w:p w14:paraId="6D2C67CD" w14:textId="692DFB71" w:rsidR="0003633E" w:rsidRPr="0003633E" w:rsidRDefault="0003633E" w:rsidP="0003633E">
      <w:pPr>
        <w:spacing w:after="0" w:line="240" w:lineRule="auto"/>
        <w:jc w:val="both"/>
        <w:rPr>
          <w:rFonts w:eastAsia="Times New Roman"/>
          <w:lang w:eastAsia="fr-FR"/>
        </w:rPr>
      </w:pPr>
      <w:r w:rsidRPr="009C396B">
        <w:rPr>
          <w:rFonts w:eastAsia="Times New Roman"/>
          <w:b/>
          <w:bCs/>
          <w:lang w:eastAsia="fr-FR"/>
        </w:rPr>
        <w:t xml:space="preserve">Les résultats seront annoncés le jour de la Remise des Prix qui se tiendra le </w:t>
      </w:r>
      <w:r w:rsidR="00990136" w:rsidRPr="009C396B">
        <w:rPr>
          <w:rFonts w:eastAsia="Times New Roman"/>
          <w:b/>
          <w:bCs/>
          <w:lang w:eastAsia="fr-FR"/>
        </w:rPr>
        <w:t>15 septembre 2026</w:t>
      </w:r>
      <w:r w:rsidRPr="009C396B">
        <w:rPr>
          <w:rFonts w:eastAsia="Times New Roman"/>
          <w:b/>
          <w:bCs/>
          <w:lang w:eastAsia="fr-FR"/>
        </w:rPr>
        <w:t xml:space="preserve"> lors de </w:t>
      </w:r>
      <w:r w:rsidR="00990136" w:rsidRPr="009C396B">
        <w:rPr>
          <w:rFonts w:eastAsia="Times New Roman"/>
          <w:b/>
          <w:bCs/>
          <w:lang w:eastAsia="fr-FR"/>
        </w:rPr>
        <w:t>Territoires &amp; Energies 2026</w:t>
      </w:r>
      <w:r w:rsidR="00153A30">
        <w:rPr>
          <w:rFonts w:eastAsia="Times New Roman"/>
          <w:lang w:eastAsia="fr-FR"/>
        </w:rPr>
        <w:t xml:space="preserve"> </w:t>
      </w:r>
      <w:r w:rsidRPr="0003633E">
        <w:rPr>
          <w:rFonts w:eastAsia="Times New Roman"/>
          <w:lang w:eastAsia="fr-FR"/>
        </w:rPr>
        <w:t xml:space="preserve">qui est un évènement consacré à la </w:t>
      </w:r>
      <w:r w:rsidR="00990136">
        <w:rPr>
          <w:rFonts w:eastAsia="Times New Roman"/>
          <w:lang w:eastAsia="fr-FR"/>
        </w:rPr>
        <w:t xml:space="preserve">production et consommation d’énergies locales décarbonées </w:t>
      </w:r>
      <w:r w:rsidRPr="0003633E">
        <w:rPr>
          <w:rFonts w:eastAsia="Times New Roman"/>
          <w:lang w:eastAsia="fr-FR"/>
        </w:rPr>
        <w:t xml:space="preserve">organisé par GROUPE INDUSTRIE SERVICES INFO et qui se </w:t>
      </w:r>
      <w:r w:rsidR="001464AF" w:rsidRPr="0003633E">
        <w:rPr>
          <w:rFonts w:eastAsia="Times New Roman"/>
          <w:lang w:eastAsia="fr-FR"/>
        </w:rPr>
        <w:t>déroulera en</w:t>
      </w:r>
      <w:r w:rsidRPr="0003633E">
        <w:rPr>
          <w:rFonts w:eastAsia="Times New Roman"/>
          <w:lang w:eastAsia="fr-FR"/>
        </w:rPr>
        <w:t xml:space="preserve"> présentiel, à Paris</w:t>
      </w:r>
      <w:r w:rsidR="00D70456">
        <w:rPr>
          <w:rFonts w:eastAsia="Times New Roman"/>
          <w:lang w:eastAsia="fr-FR"/>
        </w:rPr>
        <w:t>.</w:t>
      </w:r>
    </w:p>
    <w:p w14:paraId="4E188E6D" w14:textId="77777777" w:rsidR="0003633E" w:rsidRPr="0003633E" w:rsidRDefault="0003633E" w:rsidP="0003633E">
      <w:pPr>
        <w:spacing w:after="0" w:line="240" w:lineRule="auto"/>
        <w:jc w:val="both"/>
        <w:rPr>
          <w:rFonts w:eastAsia="Times New Roman"/>
          <w:lang w:eastAsia="fr-FR"/>
        </w:rPr>
      </w:pPr>
    </w:p>
    <w:p w14:paraId="1F1CBD92" w14:textId="77777777" w:rsidR="0003633E" w:rsidRPr="0003633E" w:rsidRDefault="0003633E" w:rsidP="0003633E">
      <w:pPr>
        <w:spacing w:after="0" w:line="240" w:lineRule="auto"/>
        <w:jc w:val="both"/>
        <w:rPr>
          <w:rFonts w:eastAsia="Times New Roman"/>
          <w:lang w:eastAsia="fr-FR"/>
        </w:rPr>
      </w:pPr>
      <w:r w:rsidRPr="0003633E">
        <w:rPr>
          <w:rFonts w:eastAsia="Times New Roman"/>
          <w:lang w:eastAsia="fr-FR"/>
        </w:rPr>
        <w:t xml:space="preserve">  </w:t>
      </w:r>
    </w:p>
    <w:p w14:paraId="2CA158F1" w14:textId="1E827309" w:rsidR="0003633E" w:rsidRPr="004016AC" w:rsidRDefault="0003633E" w:rsidP="0003633E">
      <w:pPr>
        <w:spacing w:after="0" w:line="240" w:lineRule="auto"/>
        <w:jc w:val="both"/>
        <w:rPr>
          <w:rFonts w:eastAsia="Times New Roman"/>
          <w:b/>
          <w:color w:val="942877"/>
          <w:sz w:val="24"/>
          <w:szCs w:val="24"/>
          <w:lang w:eastAsia="fr-FR"/>
        </w:rPr>
      </w:pPr>
      <w:r w:rsidRPr="004016AC">
        <w:rPr>
          <w:rFonts w:eastAsia="Times New Roman"/>
          <w:b/>
          <w:color w:val="942877"/>
          <w:sz w:val="24"/>
          <w:szCs w:val="24"/>
          <w:lang w:eastAsia="fr-FR"/>
        </w:rPr>
        <w:t xml:space="preserve">ARTICLE </w:t>
      </w:r>
      <w:r w:rsidR="004016AC">
        <w:rPr>
          <w:rFonts w:eastAsia="Times New Roman"/>
          <w:b/>
          <w:color w:val="942877"/>
          <w:sz w:val="24"/>
          <w:szCs w:val="24"/>
          <w:lang w:eastAsia="fr-FR"/>
        </w:rPr>
        <w:t>6</w:t>
      </w:r>
      <w:r w:rsidRPr="004016AC">
        <w:rPr>
          <w:rFonts w:eastAsia="Times New Roman"/>
          <w:b/>
          <w:color w:val="942877"/>
          <w:sz w:val="24"/>
          <w:szCs w:val="24"/>
          <w:lang w:eastAsia="fr-FR"/>
        </w:rPr>
        <w:t xml:space="preserve"> –</w:t>
      </w:r>
      <w:r w:rsidR="00C7309E">
        <w:rPr>
          <w:rFonts w:eastAsia="Times New Roman"/>
          <w:b/>
          <w:color w:val="942877"/>
          <w:sz w:val="24"/>
          <w:szCs w:val="24"/>
          <w:lang w:eastAsia="fr-FR"/>
        </w:rPr>
        <w:t xml:space="preserve"> UTILISATION DE LA DÉNOMINATION </w:t>
      </w:r>
      <w:r w:rsidRPr="004016AC">
        <w:rPr>
          <w:rFonts w:eastAsia="Times New Roman"/>
          <w:b/>
          <w:color w:val="942877"/>
          <w:sz w:val="24"/>
          <w:szCs w:val="24"/>
          <w:lang w:eastAsia="fr-FR"/>
        </w:rPr>
        <w:t xml:space="preserve">« </w:t>
      </w:r>
      <w:r w:rsidR="00C7309E">
        <w:rPr>
          <w:rFonts w:eastAsia="Times New Roman"/>
          <w:b/>
          <w:color w:val="942877"/>
          <w:sz w:val="24"/>
          <w:szCs w:val="24"/>
          <w:lang w:eastAsia="fr-FR"/>
        </w:rPr>
        <w:t xml:space="preserve">TROPHÉES </w:t>
      </w:r>
      <w:r w:rsidR="00990136">
        <w:rPr>
          <w:rFonts w:eastAsia="Times New Roman"/>
          <w:b/>
          <w:color w:val="942877"/>
          <w:sz w:val="24"/>
          <w:szCs w:val="24"/>
          <w:lang w:eastAsia="fr-FR"/>
        </w:rPr>
        <w:t>TERRITOIRES &amp; ENERGIES 2026</w:t>
      </w:r>
      <w:r w:rsidR="00C7309E">
        <w:rPr>
          <w:rFonts w:eastAsia="Times New Roman"/>
          <w:b/>
          <w:color w:val="942877"/>
          <w:sz w:val="24"/>
          <w:szCs w:val="24"/>
          <w:lang w:eastAsia="fr-FR"/>
        </w:rPr>
        <w:t> »</w:t>
      </w:r>
    </w:p>
    <w:p w14:paraId="44DDD34B" w14:textId="77777777" w:rsidR="0003633E" w:rsidRPr="0003633E" w:rsidRDefault="0003633E" w:rsidP="0003633E">
      <w:pPr>
        <w:spacing w:after="0" w:line="240" w:lineRule="auto"/>
        <w:jc w:val="both"/>
        <w:rPr>
          <w:rFonts w:eastAsia="Times New Roman"/>
          <w:lang w:eastAsia="fr-FR"/>
        </w:rPr>
      </w:pPr>
    </w:p>
    <w:p w14:paraId="1CC1834B" w14:textId="1E915F6A" w:rsidR="0003633E" w:rsidRDefault="0003633E" w:rsidP="0003633E">
      <w:pPr>
        <w:spacing w:after="0" w:line="240" w:lineRule="auto"/>
        <w:jc w:val="both"/>
        <w:rPr>
          <w:rFonts w:eastAsia="Times New Roman"/>
          <w:lang w:eastAsia="fr-FR"/>
        </w:rPr>
      </w:pPr>
      <w:r w:rsidRPr="0003633E">
        <w:rPr>
          <w:rFonts w:eastAsia="Times New Roman"/>
          <w:lang w:eastAsia="fr-FR"/>
        </w:rPr>
        <w:t>Seuls les lauréats d’un prix sont autorisés à utiliser les noms et logo</w:t>
      </w:r>
      <w:r w:rsidR="001464AF" w:rsidRPr="0003633E">
        <w:rPr>
          <w:rFonts w:eastAsia="Times New Roman"/>
          <w:lang w:eastAsia="fr-FR"/>
        </w:rPr>
        <w:t xml:space="preserve"> «</w:t>
      </w:r>
      <w:r w:rsidR="001464AF" w:rsidRPr="00C7309E">
        <w:rPr>
          <w:rFonts w:eastAsia="Times New Roman"/>
          <w:lang w:eastAsia="fr-FR"/>
        </w:rPr>
        <w:t xml:space="preserve"> </w:t>
      </w:r>
      <w:r w:rsidR="001464AF" w:rsidRPr="00990136">
        <w:rPr>
          <w:rFonts w:eastAsia="Times New Roman"/>
          <w:b/>
          <w:color w:val="000000" w:themeColor="text1"/>
          <w:lang w:eastAsia="fr-FR"/>
        </w:rPr>
        <w:t>TROPHÉES</w:t>
      </w:r>
      <w:r w:rsidR="00C7309E" w:rsidRPr="00990136">
        <w:rPr>
          <w:rFonts w:eastAsia="Times New Roman"/>
          <w:b/>
          <w:color w:val="000000" w:themeColor="text1"/>
          <w:lang w:eastAsia="fr-FR"/>
        </w:rPr>
        <w:t xml:space="preserve"> </w:t>
      </w:r>
      <w:r w:rsidR="00990136" w:rsidRPr="00990136">
        <w:rPr>
          <w:rFonts w:eastAsia="Times New Roman"/>
          <w:b/>
          <w:color w:val="000000" w:themeColor="text1"/>
          <w:sz w:val="24"/>
          <w:szCs w:val="24"/>
          <w:lang w:eastAsia="fr-FR"/>
        </w:rPr>
        <w:t>TERRITOIRES &amp; ENERGIES 2026</w:t>
      </w:r>
      <w:r w:rsidR="00990136">
        <w:rPr>
          <w:rFonts w:eastAsia="Times New Roman"/>
          <w:b/>
          <w:color w:val="000000" w:themeColor="text1"/>
          <w:sz w:val="24"/>
          <w:szCs w:val="24"/>
          <w:lang w:eastAsia="fr-FR"/>
        </w:rPr>
        <w:t xml:space="preserve"> </w:t>
      </w:r>
      <w:r w:rsidRPr="0003633E">
        <w:rPr>
          <w:rFonts w:eastAsia="Times New Roman"/>
          <w:lang w:eastAsia="fr-FR"/>
        </w:rPr>
        <w:t>» dans les formes et conditions transmises par l’Organisateur, sur toute documentation institutionnelle, commerciale et promotionnelle concernant la sociét</w:t>
      </w:r>
      <w:r w:rsidR="00C7309E">
        <w:rPr>
          <w:rFonts w:eastAsia="Times New Roman"/>
          <w:lang w:eastAsia="fr-FR"/>
        </w:rPr>
        <w:t>é et/ou le projet récompensé</w:t>
      </w:r>
      <w:r w:rsidR="001736DA">
        <w:rPr>
          <w:rFonts w:eastAsia="Times New Roman"/>
          <w:lang w:eastAsia="fr-FR"/>
        </w:rPr>
        <w:t>e</w:t>
      </w:r>
      <w:r w:rsidR="00C7309E">
        <w:rPr>
          <w:rFonts w:eastAsia="Times New Roman"/>
          <w:lang w:eastAsia="fr-FR"/>
        </w:rPr>
        <w:t>(</w:t>
      </w:r>
      <w:r w:rsidRPr="0003633E">
        <w:rPr>
          <w:rFonts w:eastAsia="Times New Roman"/>
          <w:lang w:eastAsia="fr-FR"/>
        </w:rPr>
        <w:t>s). Cette autorisation est consentie pour une durée limitée d’un (1) an à compter de la Remise des Prix.</w:t>
      </w:r>
    </w:p>
    <w:p w14:paraId="4A061E4E" w14:textId="67C56409" w:rsidR="00990136" w:rsidRDefault="00990136" w:rsidP="0003633E">
      <w:pPr>
        <w:spacing w:after="0" w:line="240" w:lineRule="auto"/>
        <w:jc w:val="both"/>
        <w:rPr>
          <w:rFonts w:eastAsia="Times New Roman"/>
          <w:lang w:eastAsia="fr-FR"/>
        </w:rPr>
      </w:pPr>
    </w:p>
    <w:p w14:paraId="0902F73E" w14:textId="325BC372" w:rsidR="0003633E" w:rsidRPr="0003633E" w:rsidRDefault="0003633E" w:rsidP="0003633E">
      <w:pPr>
        <w:spacing w:after="0" w:line="240" w:lineRule="auto"/>
        <w:jc w:val="both"/>
        <w:rPr>
          <w:rFonts w:eastAsia="Times New Roman"/>
          <w:lang w:eastAsia="fr-FR"/>
        </w:rPr>
      </w:pPr>
      <w:r w:rsidRPr="004016AC">
        <w:rPr>
          <w:rFonts w:eastAsia="Times New Roman"/>
          <w:b/>
          <w:color w:val="942877"/>
          <w:sz w:val="24"/>
          <w:szCs w:val="24"/>
          <w:lang w:eastAsia="fr-FR"/>
        </w:rPr>
        <w:t xml:space="preserve">ARTICLE </w:t>
      </w:r>
      <w:r w:rsidR="004016AC">
        <w:rPr>
          <w:rFonts w:eastAsia="Times New Roman"/>
          <w:b/>
          <w:color w:val="942877"/>
          <w:sz w:val="24"/>
          <w:szCs w:val="24"/>
          <w:lang w:eastAsia="fr-FR"/>
        </w:rPr>
        <w:t>7</w:t>
      </w:r>
      <w:r w:rsidRPr="004016AC">
        <w:rPr>
          <w:rFonts w:eastAsia="Times New Roman"/>
          <w:b/>
          <w:color w:val="942877"/>
          <w:sz w:val="24"/>
          <w:szCs w:val="24"/>
          <w:lang w:eastAsia="fr-FR"/>
        </w:rPr>
        <w:t xml:space="preserve"> – DONNÉES PERSONNELLES</w:t>
      </w:r>
    </w:p>
    <w:p w14:paraId="51D3B03C" w14:textId="77777777" w:rsidR="0003633E" w:rsidRPr="0003633E" w:rsidRDefault="0003633E" w:rsidP="0003633E">
      <w:pPr>
        <w:spacing w:after="0" w:line="240" w:lineRule="auto"/>
        <w:jc w:val="both"/>
        <w:rPr>
          <w:rFonts w:eastAsia="Times New Roman"/>
          <w:lang w:eastAsia="fr-FR"/>
        </w:rPr>
      </w:pPr>
    </w:p>
    <w:p w14:paraId="411CCCCC" w14:textId="254B7E64" w:rsidR="0003633E" w:rsidRPr="0003633E" w:rsidRDefault="0003633E" w:rsidP="0003633E">
      <w:pPr>
        <w:spacing w:after="0" w:line="240" w:lineRule="auto"/>
        <w:jc w:val="both"/>
        <w:rPr>
          <w:rFonts w:eastAsia="Times New Roman"/>
          <w:lang w:eastAsia="fr-FR"/>
        </w:rPr>
      </w:pPr>
      <w:r w:rsidRPr="0003633E">
        <w:rPr>
          <w:rFonts w:eastAsia="Times New Roman"/>
          <w:lang w:eastAsia="fr-FR"/>
        </w:rPr>
        <w:t xml:space="preserve">Les informations à caractère personnel recueillies par l’Organisateur font l’objet d’un traitement informatique dans le cadre de l’organisation </w:t>
      </w:r>
      <w:r w:rsidR="00153089">
        <w:rPr>
          <w:rFonts w:eastAsia="Times New Roman"/>
          <w:lang w:eastAsia="fr-FR"/>
        </w:rPr>
        <w:t>des trophées</w:t>
      </w:r>
      <w:r w:rsidRPr="0003633E">
        <w:rPr>
          <w:rFonts w:eastAsia="Times New Roman"/>
          <w:lang w:eastAsia="fr-FR"/>
        </w:rPr>
        <w:t xml:space="preserve">. Elles sont nécessaires à notre société pour traiter les inscriptions des candidats </w:t>
      </w:r>
      <w:r w:rsidR="00153089">
        <w:rPr>
          <w:rFonts w:eastAsia="Times New Roman"/>
          <w:lang w:eastAsia="fr-FR"/>
        </w:rPr>
        <w:t>aux trophées</w:t>
      </w:r>
      <w:r w:rsidRPr="0003633E">
        <w:rPr>
          <w:rFonts w:eastAsia="Times New Roman"/>
          <w:lang w:eastAsia="fr-FR"/>
        </w:rPr>
        <w:t xml:space="preserve"> et sont enregistrées dans le fichier de l’Organisateur. L’Organisateur, ou toute société du groupe Infopro Digital, pourra envoyer aux candidats des propositions commerciales des propositions en vue de participer à des évènements professionnels, pour des produits et/ou services utiles à leur activité professionnelle ainsi que les intégrer dans des annuaires professionnels.</w:t>
      </w:r>
    </w:p>
    <w:p w14:paraId="08E984F4" w14:textId="77777777" w:rsidR="0003633E" w:rsidRPr="0003633E" w:rsidRDefault="0003633E" w:rsidP="0003633E">
      <w:pPr>
        <w:spacing w:after="0" w:line="240" w:lineRule="auto"/>
        <w:jc w:val="both"/>
        <w:rPr>
          <w:rFonts w:eastAsia="Times New Roman"/>
          <w:lang w:eastAsia="fr-FR"/>
        </w:rPr>
      </w:pPr>
    </w:p>
    <w:p w14:paraId="019E4C20" w14:textId="265F29C4" w:rsidR="0003633E" w:rsidRPr="0003633E" w:rsidRDefault="0003633E" w:rsidP="0003633E">
      <w:pPr>
        <w:spacing w:after="0" w:line="240" w:lineRule="auto"/>
        <w:jc w:val="both"/>
        <w:rPr>
          <w:rFonts w:eastAsia="Times New Roman"/>
          <w:lang w:eastAsia="fr-FR"/>
        </w:rPr>
      </w:pPr>
      <w:r w:rsidRPr="0003633E">
        <w:rPr>
          <w:rFonts w:eastAsia="Times New Roman"/>
          <w:lang w:eastAsia="fr-FR"/>
        </w:rPr>
        <w:t xml:space="preserve">Tous les candidats disposent d'un droit d'accès, de rectification et d'opposition aux données les concernant et peuvent exercer ce droit par demande écrite adressée à : </w:t>
      </w:r>
      <w:hyperlink r:id="rId17" w:history="1">
        <w:r w:rsidR="00C7309E" w:rsidRPr="00542AED">
          <w:rPr>
            <w:rStyle w:val="Lienhypertexte"/>
            <w:rFonts w:eastAsia="Times New Roman"/>
            <w:lang w:eastAsia="fr-FR"/>
          </w:rPr>
          <w:t>cnil.evenements@infopro-digital.com</w:t>
        </w:r>
      </w:hyperlink>
      <w:r w:rsidR="00C7309E">
        <w:rPr>
          <w:rFonts w:eastAsia="Times New Roman"/>
          <w:lang w:eastAsia="fr-FR"/>
        </w:rPr>
        <w:t xml:space="preserve"> </w:t>
      </w:r>
    </w:p>
    <w:p w14:paraId="30DB260B" w14:textId="5631B0B1" w:rsidR="0003633E" w:rsidRPr="0003633E" w:rsidRDefault="0003633E" w:rsidP="0003633E">
      <w:pPr>
        <w:spacing w:after="0" w:line="240" w:lineRule="auto"/>
        <w:jc w:val="both"/>
        <w:rPr>
          <w:rFonts w:eastAsia="Times New Roman"/>
          <w:lang w:eastAsia="fr-FR"/>
        </w:rPr>
      </w:pPr>
      <w:r w:rsidRPr="0003633E">
        <w:rPr>
          <w:rFonts w:eastAsia="Times New Roman"/>
          <w:lang w:eastAsia="fr-FR"/>
        </w:rPr>
        <w:t xml:space="preserve">La Charte Données Personnelles du groupe INFOPRO DIGITAL auquel l’Organisateur appartient est disponible à l’adresse suivante : </w:t>
      </w:r>
      <w:hyperlink r:id="rId18" w:history="1">
        <w:r w:rsidR="00C7309E" w:rsidRPr="00542AED">
          <w:rPr>
            <w:rStyle w:val="Lienhypertexte"/>
            <w:rFonts w:eastAsia="Times New Roman"/>
            <w:lang w:eastAsia="fr-FR"/>
          </w:rPr>
          <w:t>https://www.infopro-digital.com/rgpd-gdpr/</w:t>
        </w:r>
      </w:hyperlink>
      <w:r w:rsidRPr="00C7309E">
        <w:rPr>
          <w:rFonts w:eastAsia="Times New Roman"/>
          <w:lang w:eastAsia="fr-FR"/>
        </w:rPr>
        <w:t>.</w:t>
      </w:r>
    </w:p>
    <w:p w14:paraId="624F333C" w14:textId="77777777" w:rsidR="0003633E" w:rsidRPr="0003633E" w:rsidRDefault="0003633E" w:rsidP="0003633E">
      <w:pPr>
        <w:spacing w:after="0" w:line="240" w:lineRule="auto"/>
        <w:jc w:val="both"/>
        <w:rPr>
          <w:rFonts w:eastAsia="Times New Roman"/>
          <w:lang w:eastAsia="fr-FR"/>
        </w:rPr>
      </w:pPr>
    </w:p>
    <w:p w14:paraId="4840D3E1" w14:textId="77777777" w:rsidR="00D70456" w:rsidRDefault="00D70456" w:rsidP="0003633E">
      <w:pPr>
        <w:spacing w:after="0" w:line="240" w:lineRule="auto"/>
        <w:jc w:val="both"/>
        <w:rPr>
          <w:rFonts w:eastAsia="Times New Roman"/>
          <w:b/>
          <w:color w:val="942877"/>
          <w:sz w:val="24"/>
          <w:szCs w:val="24"/>
          <w:lang w:eastAsia="fr-FR"/>
        </w:rPr>
      </w:pPr>
    </w:p>
    <w:p w14:paraId="6803FA27" w14:textId="77777777" w:rsidR="00D70456" w:rsidRDefault="00D70456" w:rsidP="0003633E">
      <w:pPr>
        <w:spacing w:after="0" w:line="240" w:lineRule="auto"/>
        <w:jc w:val="both"/>
        <w:rPr>
          <w:rFonts w:eastAsia="Times New Roman"/>
          <w:b/>
          <w:color w:val="942877"/>
          <w:sz w:val="24"/>
          <w:szCs w:val="24"/>
          <w:lang w:eastAsia="fr-FR"/>
        </w:rPr>
      </w:pPr>
    </w:p>
    <w:p w14:paraId="71B48AC7" w14:textId="77777777" w:rsidR="009C396B" w:rsidRDefault="009C396B" w:rsidP="0003633E">
      <w:pPr>
        <w:spacing w:after="0" w:line="240" w:lineRule="auto"/>
        <w:jc w:val="both"/>
        <w:rPr>
          <w:rFonts w:eastAsia="Times New Roman"/>
          <w:b/>
          <w:color w:val="942877"/>
          <w:sz w:val="24"/>
          <w:szCs w:val="24"/>
          <w:lang w:eastAsia="fr-FR"/>
        </w:rPr>
      </w:pPr>
    </w:p>
    <w:p w14:paraId="595F421A" w14:textId="77777777" w:rsidR="00D70456" w:rsidRDefault="00D70456" w:rsidP="0003633E">
      <w:pPr>
        <w:spacing w:after="0" w:line="240" w:lineRule="auto"/>
        <w:jc w:val="both"/>
        <w:rPr>
          <w:rFonts w:eastAsia="Times New Roman"/>
          <w:b/>
          <w:color w:val="942877"/>
          <w:sz w:val="24"/>
          <w:szCs w:val="24"/>
          <w:lang w:eastAsia="fr-FR"/>
        </w:rPr>
      </w:pPr>
    </w:p>
    <w:p w14:paraId="136D75D4" w14:textId="7BA08D72" w:rsidR="0003633E" w:rsidRPr="0003633E" w:rsidRDefault="0003633E" w:rsidP="0003633E">
      <w:pPr>
        <w:spacing w:after="0" w:line="240" w:lineRule="auto"/>
        <w:jc w:val="both"/>
        <w:rPr>
          <w:rFonts w:eastAsia="Times New Roman"/>
          <w:lang w:eastAsia="fr-FR"/>
        </w:rPr>
      </w:pPr>
      <w:r w:rsidRPr="004016AC">
        <w:rPr>
          <w:rFonts w:eastAsia="Times New Roman"/>
          <w:b/>
          <w:color w:val="942877"/>
          <w:sz w:val="24"/>
          <w:szCs w:val="24"/>
          <w:lang w:eastAsia="fr-FR"/>
        </w:rPr>
        <w:lastRenderedPageBreak/>
        <w:t xml:space="preserve">ARTICLE </w:t>
      </w:r>
      <w:r w:rsidR="004016AC">
        <w:rPr>
          <w:rFonts w:eastAsia="Times New Roman"/>
          <w:b/>
          <w:color w:val="942877"/>
          <w:sz w:val="24"/>
          <w:szCs w:val="24"/>
          <w:lang w:eastAsia="fr-FR"/>
        </w:rPr>
        <w:t>8 – RÈGLEMENT :</w:t>
      </w:r>
      <w:r w:rsidRPr="004016AC">
        <w:rPr>
          <w:rFonts w:eastAsia="Times New Roman"/>
          <w:b/>
          <w:color w:val="942877"/>
          <w:sz w:val="24"/>
          <w:szCs w:val="24"/>
          <w:lang w:eastAsia="fr-FR"/>
        </w:rPr>
        <w:t xml:space="preserve"> LITIGES</w:t>
      </w:r>
    </w:p>
    <w:p w14:paraId="694E0CE5" w14:textId="77777777" w:rsidR="0003633E" w:rsidRPr="0003633E" w:rsidRDefault="0003633E" w:rsidP="0003633E">
      <w:pPr>
        <w:spacing w:after="0" w:line="240" w:lineRule="auto"/>
        <w:jc w:val="both"/>
        <w:rPr>
          <w:rFonts w:eastAsia="Times New Roman"/>
          <w:lang w:eastAsia="fr-FR"/>
        </w:rPr>
      </w:pPr>
    </w:p>
    <w:p w14:paraId="7251A6F2" w14:textId="4E8EB7D0" w:rsidR="0003633E" w:rsidRPr="0003633E" w:rsidRDefault="004016AC" w:rsidP="0003633E">
      <w:pPr>
        <w:spacing w:after="0" w:line="240" w:lineRule="auto"/>
        <w:jc w:val="both"/>
        <w:rPr>
          <w:rFonts w:eastAsia="Times New Roman"/>
          <w:lang w:eastAsia="fr-FR"/>
        </w:rPr>
      </w:pPr>
      <w:r w:rsidRPr="00C7309E">
        <w:rPr>
          <w:rFonts w:eastAsia="Times New Roman"/>
          <w:b/>
          <w:lang w:eastAsia="fr-FR"/>
        </w:rPr>
        <w:t>8</w:t>
      </w:r>
      <w:r w:rsidR="0003633E" w:rsidRPr="00C7309E">
        <w:rPr>
          <w:rFonts w:eastAsia="Times New Roman"/>
          <w:b/>
          <w:lang w:eastAsia="fr-FR"/>
        </w:rPr>
        <w:t>.1</w:t>
      </w:r>
      <w:r w:rsidR="00C7309E" w:rsidRPr="00C7309E">
        <w:rPr>
          <w:rFonts w:eastAsia="Times New Roman"/>
          <w:b/>
          <w:lang w:eastAsia="fr-FR"/>
        </w:rPr>
        <w:t>.</w:t>
      </w:r>
      <w:r w:rsidR="0003633E" w:rsidRPr="0003633E">
        <w:rPr>
          <w:rFonts w:eastAsia="Times New Roman"/>
          <w:lang w:eastAsia="fr-FR"/>
        </w:rPr>
        <w:t xml:space="preserve"> Le fait de s’inscrire </w:t>
      </w:r>
      <w:r w:rsidR="00153089">
        <w:rPr>
          <w:rFonts w:eastAsia="Times New Roman"/>
          <w:lang w:eastAsia="fr-FR"/>
        </w:rPr>
        <w:t>aux Trophées</w:t>
      </w:r>
      <w:r w:rsidR="0003633E" w:rsidRPr="0003633E">
        <w:rPr>
          <w:rFonts w:eastAsia="Times New Roman"/>
          <w:lang w:eastAsia="fr-FR"/>
        </w:rPr>
        <w:t xml:space="preserve"> implique l’acceptation sans réserve et le respect des dispositions du présent règlement, accessible à tout moment durant la durée d</w:t>
      </w:r>
      <w:r w:rsidR="00D70456">
        <w:rPr>
          <w:rFonts w:eastAsia="Times New Roman"/>
          <w:lang w:eastAsia="fr-FR"/>
        </w:rPr>
        <w:t>es trophées</w:t>
      </w:r>
      <w:r w:rsidR="0003633E" w:rsidRPr="0003633E">
        <w:rPr>
          <w:rFonts w:eastAsia="Times New Roman"/>
          <w:lang w:eastAsia="fr-FR"/>
        </w:rPr>
        <w:t xml:space="preserve"> sur demande auprès de l’Organisateur durant la durée d</w:t>
      </w:r>
      <w:r w:rsidR="00D70456">
        <w:rPr>
          <w:rFonts w:eastAsia="Times New Roman"/>
          <w:lang w:eastAsia="fr-FR"/>
        </w:rPr>
        <w:t>es trophées</w:t>
      </w:r>
      <w:r w:rsidR="0003633E" w:rsidRPr="0003633E">
        <w:rPr>
          <w:rFonts w:eastAsia="Times New Roman"/>
          <w:lang w:eastAsia="fr-FR"/>
        </w:rPr>
        <w:t xml:space="preserve"> par courrier à l’attention de </w:t>
      </w:r>
      <w:r w:rsidR="00990136">
        <w:rPr>
          <w:rFonts w:eastAsia="Times New Roman"/>
          <w:lang w:eastAsia="fr-FR"/>
        </w:rPr>
        <w:t>Cécile Huon de Kermadec</w:t>
      </w:r>
      <w:r w:rsidR="0003633E" w:rsidRPr="0003633E">
        <w:rPr>
          <w:rFonts w:eastAsia="Times New Roman"/>
          <w:lang w:eastAsia="fr-FR"/>
        </w:rPr>
        <w:t xml:space="preserve"> à l’adresse suivante : Groupe Industrie Services Info – </w:t>
      </w:r>
      <w:r>
        <w:rPr>
          <w:rFonts w:eastAsia="Times New Roman"/>
          <w:lang w:eastAsia="fr-FR"/>
        </w:rPr>
        <w:t>20 rue des Aqueducs, 94250 Gentilly – France</w:t>
      </w:r>
      <w:r w:rsidR="00346F30">
        <w:rPr>
          <w:rFonts w:eastAsia="Times New Roman"/>
          <w:lang w:eastAsia="fr-FR"/>
        </w:rPr>
        <w:t>.</w:t>
      </w:r>
    </w:p>
    <w:p w14:paraId="417E987C" w14:textId="77777777" w:rsidR="0003633E" w:rsidRPr="0003633E" w:rsidRDefault="0003633E" w:rsidP="0003633E">
      <w:pPr>
        <w:spacing w:after="0" w:line="240" w:lineRule="auto"/>
        <w:jc w:val="both"/>
        <w:rPr>
          <w:rFonts w:eastAsia="Times New Roman"/>
          <w:lang w:eastAsia="fr-FR"/>
        </w:rPr>
      </w:pPr>
    </w:p>
    <w:p w14:paraId="30ACAF94" w14:textId="5FCF41E1" w:rsidR="0003633E" w:rsidRPr="0003633E" w:rsidRDefault="004016AC" w:rsidP="0003633E">
      <w:pPr>
        <w:spacing w:after="0" w:line="240" w:lineRule="auto"/>
        <w:jc w:val="both"/>
        <w:rPr>
          <w:rFonts w:eastAsia="Times New Roman"/>
          <w:lang w:eastAsia="fr-FR"/>
        </w:rPr>
      </w:pPr>
      <w:r w:rsidRPr="00346F30">
        <w:rPr>
          <w:rFonts w:eastAsia="Times New Roman"/>
          <w:b/>
          <w:lang w:eastAsia="fr-FR"/>
        </w:rPr>
        <w:t>8</w:t>
      </w:r>
      <w:r w:rsidR="0003633E" w:rsidRPr="00346F30">
        <w:rPr>
          <w:rFonts w:eastAsia="Times New Roman"/>
          <w:b/>
          <w:lang w:eastAsia="fr-FR"/>
        </w:rPr>
        <w:t>.2</w:t>
      </w:r>
      <w:r w:rsidR="00346F30">
        <w:rPr>
          <w:rFonts w:eastAsia="Times New Roman"/>
          <w:b/>
          <w:lang w:eastAsia="fr-FR"/>
        </w:rPr>
        <w:t>.</w:t>
      </w:r>
      <w:r w:rsidR="0003633E" w:rsidRPr="0003633E">
        <w:rPr>
          <w:rFonts w:eastAsia="Times New Roman"/>
          <w:lang w:eastAsia="fr-FR"/>
        </w:rPr>
        <w:t xml:space="preserve"> Le présent règlement est soumis à la loi française. L’Organisateur statuera souverainement sur toute difficulté pouvant naître de l’interprétation et/ou de l’application du présent règlement.</w:t>
      </w:r>
    </w:p>
    <w:p w14:paraId="6BD89522" w14:textId="77777777" w:rsidR="0003633E" w:rsidRPr="0003633E" w:rsidRDefault="0003633E" w:rsidP="0003633E">
      <w:pPr>
        <w:spacing w:after="0" w:line="240" w:lineRule="auto"/>
        <w:jc w:val="both"/>
        <w:rPr>
          <w:rFonts w:eastAsia="Times New Roman"/>
          <w:lang w:eastAsia="fr-FR"/>
        </w:rPr>
      </w:pPr>
    </w:p>
    <w:p w14:paraId="6EDE276B" w14:textId="5C7ECC10" w:rsidR="0003633E" w:rsidRPr="004016AC" w:rsidRDefault="0003633E" w:rsidP="0003633E">
      <w:pPr>
        <w:spacing w:after="0" w:line="240" w:lineRule="auto"/>
        <w:jc w:val="both"/>
        <w:rPr>
          <w:rFonts w:eastAsia="Times New Roman"/>
          <w:b/>
          <w:color w:val="942877"/>
          <w:sz w:val="24"/>
          <w:szCs w:val="24"/>
          <w:lang w:eastAsia="fr-FR"/>
        </w:rPr>
      </w:pPr>
      <w:r w:rsidRPr="004016AC">
        <w:rPr>
          <w:rFonts w:eastAsia="Times New Roman"/>
          <w:b/>
          <w:color w:val="942877"/>
          <w:sz w:val="24"/>
          <w:szCs w:val="24"/>
          <w:lang w:eastAsia="fr-FR"/>
        </w:rPr>
        <w:t xml:space="preserve">ARTICLE </w:t>
      </w:r>
      <w:r w:rsidR="004016AC">
        <w:rPr>
          <w:rFonts w:eastAsia="Times New Roman"/>
          <w:b/>
          <w:color w:val="942877"/>
          <w:sz w:val="24"/>
          <w:szCs w:val="24"/>
          <w:lang w:eastAsia="fr-FR"/>
        </w:rPr>
        <w:t xml:space="preserve">9 – </w:t>
      </w:r>
      <w:r w:rsidRPr="004016AC">
        <w:rPr>
          <w:rFonts w:eastAsia="Times New Roman"/>
          <w:b/>
          <w:color w:val="942877"/>
          <w:sz w:val="24"/>
          <w:szCs w:val="24"/>
          <w:lang w:eastAsia="fr-FR"/>
        </w:rPr>
        <w:t>DIVERS</w:t>
      </w:r>
    </w:p>
    <w:p w14:paraId="59975ABA" w14:textId="77777777" w:rsidR="0003633E" w:rsidRPr="0003633E" w:rsidRDefault="0003633E" w:rsidP="0003633E">
      <w:pPr>
        <w:spacing w:after="0" w:line="240" w:lineRule="auto"/>
        <w:jc w:val="both"/>
        <w:rPr>
          <w:rFonts w:eastAsia="Times New Roman"/>
          <w:lang w:eastAsia="fr-FR"/>
        </w:rPr>
      </w:pPr>
    </w:p>
    <w:p w14:paraId="1E807108" w14:textId="1EA45DD5" w:rsidR="0003633E" w:rsidRPr="0003633E" w:rsidRDefault="004016AC" w:rsidP="0003633E">
      <w:pPr>
        <w:spacing w:after="0" w:line="240" w:lineRule="auto"/>
        <w:jc w:val="both"/>
        <w:rPr>
          <w:rFonts w:eastAsia="Times New Roman"/>
          <w:lang w:eastAsia="fr-FR"/>
        </w:rPr>
      </w:pPr>
      <w:r w:rsidRPr="00346F30">
        <w:rPr>
          <w:rFonts w:eastAsia="Times New Roman"/>
          <w:b/>
          <w:lang w:eastAsia="fr-FR"/>
        </w:rPr>
        <w:t>9</w:t>
      </w:r>
      <w:r w:rsidR="0003633E" w:rsidRPr="00346F30">
        <w:rPr>
          <w:rFonts w:eastAsia="Times New Roman"/>
          <w:b/>
          <w:lang w:eastAsia="fr-FR"/>
        </w:rPr>
        <w:t>.</w:t>
      </w:r>
      <w:r w:rsidR="00D70456">
        <w:rPr>
          <w:rFonts w:eastAsia="Times New Roman"/>
          <w:b/>
          <w:lang w:eastAsia="fr-FR"/>
        </w:rPr>
        <w:t>1</w:t>
      </w:r>
      <w:r w:rsidRPr="00346F30">
        <w:rPr>
          <w:rFonts w:eastAsia="Times New Roman"/>
          <w:b/>
          <w:lang w:eastAsia="fr-FR"/>
        </w:rPr>
        <w:t>.</w:t>
      </w:r>
      <w:r w:rsidR="0003633E" w:rsidRPr="0003633E">
        <w:rPr>
          <w:rFonts w:eastAsia="Times New Roman"/>
          <w:lang w:eastAsia="fr-FR"/>
        </w:rPr>
        <w:t xml:space="preserve"> Les candidats, Nommés et </w:t>
      </w:r>
      <w:r w:rsidR="00346F30">
        <w:rPr>
          <w:rFonts w:eastAsia="Times New Roman"/>
          <w:lang w:eastAsia="fr-FR"/>
        </w:rPr>
        <w:t>L</w:t>
      </w:r>
      <w:r w:rsidR="0003633E" w:rsidRPr="0003633E">
        <w:rPr>
          <w:rFonts w:eastAsia="Times New Roman"/>
          <w:lang w:eastAsia="fr-FR"/>
        </w:rPr>
        <w:t>auréats autorisent, par avance et sans contrepartie financière, l’Organisateur à utiliser leur nom, logo, l’image et les noms et prénoms de leurs représentants ainsi que les éléments de leur dossier récompensé à des fins promotionnelles, publicitaires ou d’information (notamment dans les manifestations et les publications papier et/ou web de l’Organisateur) sans que cette faculté puisse être source d'une quelconque obligation à l'égard de l’Organisateur. Elles garantissent ce dernier de tout recours à cet égard.</w:t>
      </w:r>
    </w:p>
    <w:p w14:paraId="407D031E" w14:textId="77777777" w:rsidR="0003633E" w:rsidRPr="0003633E" w:rsidRDefault="0003633E" w:rsidP="0003633E">
      <w:pPr>
        <w:spacing w:after="0" w:line="240" w:lineRule="auto"/>
        <w:jc w:val="both"/>
        <w:rPr>
          <w:rFonts w:eastAsia="Times New Roman"/>
          <w:lang w:eastAsia="fr-FR"/>
        </w:rPr>
      </w:pPr>
    </w:p>
    <w:p w14:paraId="49741B32" w14:textId="68591D88" w:rsidR="0003633E" w:rsidRPr="0003633E" w:rsidRDefault="004016AC" w:rsidP="0003633E">
      <w:pPr>
        <w:spacing w:after="0" w:line="240" w:lineRule="auto"/>
        <w:jc w:val="both"/>
        <w:rPr>
          <w:rFonts w:eastAsia="Times New Roman"/>
          <w:lang w:eastAsia="fr-FR"/>
        </w:rPr>
      </w:pPr>
      <w:r w:rsidRPr="00346F30">
        <w:rPr>
          <w:rFonts w:eastAsia="Times New Roman"/>
          <w:b/>
          <w:lang w:eastAsia="fr-FR"/>
        </w:rPr>
        <w:t>9.</w:t>
      </w:r>
      <w:r w:rsidR="00D70456">
        <w:rPr>
          <w:rFonts w:eastAsia="Times New Roman"/>
          <w:b/>
          <w:lang w:eastAsia="fr-FR"/>
        </w:rPr>
        <w:t>2</w:t>
      </w:r>
      <w:r w:rsidRPr="00346F30">
        <w:rPr>
          <w:rFonts w:eastAsia="Times New Roman"/>
          <w:b/>
          <w:lang w:eastAsia="fr-FR"/>
        </w:rPr>
        <w:t>.</w:t>
      </w:r>
      <w:r w:rsidR="0003633E" w:rsidRPr="0003633E">
        <w:rPr>
          <w:rFonts w:eastAsia="Times New Roman"/>
          <w:lang w:eastAsia="fr-FR"/>
        </w:rPr>
        <w:t xml:space="preserve"> Les dossiers de candi</w:t>
      </w:r>
      <w:r w:rsidR="00346F30">
        <w:rPr>
          <w:rFonts w:eastAsia="Times New Roman"/>
          <w:lang w:eastAsia="fr-FR"/>
        </w:rPr>
        <w:t>dature ne seront pas retournés.</w:t>
      </w:r>
    </w:p>
    <w:p w14:paraId="48493964" w14:textId="39A77DF9" w:rsidR="0003633E" w:rsidRPr="0003633E" w:rsidRDefault="004016AC" w:rsidP="004016AC">
      <w:pPr>
        <w:spacing w:after="0" w:line="240" w:lineRule="auto"/>
        <w:jc w:val="right"/>
        <w:rPr>
          <w:rFonts w:eastAsia="Times New Roman"/>
          <w:lang w:eastAsia="fr-FR"/>
        </w:rPr>
      </w:pPr>
      <w:r>
        <w:rPr>
          <w:rFonts w:eastAsia="Times New Roman"/>
          <w:lang w:eastAsia="fr-FR"/>
        </w:rPr>
        <w:t>Gentilly, le</w:t>
      </w:r>
      <w:r w:rsidR="00990136">
        <w:rPr>
          <w:rFonts w:eastAsia="Times New Roman"/>
          <w:lang w:eastAsia="fr-FR"/>
        </w:rPr>
        <w:t xml:space="preserve"> </w:t>
      </w:r>
      <w:r w:rsidR="00476099">
        <w:rPr>
          <w:rFonts w:eastAsia="Times New Roman"/>
          <w:lang w:eastAsia="fr-FR"/>
        </w:rPr>
        <w:t>13 avril</w:t>
      </w:r>
      <w:r w:rsidR="00990136">
        <w:rPr>
          <w:rFonts w:eastAsia="Times New Roman"/>
          <w:lang w:eastAsia="fr-FR"/>
        </w:rPr>
        <w:t xml:space="preserve"> 2026</w:t>
      </w:r>
    </w:p>
    <w:sectPr w:rsidR="0003633E" w:rsidRPr="0003633E" w:rsidSect="0057688B">
      <w:headerReference w:type="default" r:id="rId19"/>
      <w:footerReference w:type="default" r:id="rId20"/>
      <w:headerReference w:type="first" r:id="rId21"/>
      <w:pgSz w:w="11906" w:h="16838"/>
      <w:pgMar w:top="851" w:right="1417" w:bottom="1417" w:left="1417" w:header="708" w:footer="708" w:gutter="0"/>
      <w:pgBorders w:offsetFrom="page">
        <w:top w:val="single" w:sz="12" w:space="24" w:color="942877"/>
        <w:left w:val="single" w:sz="12" w:space="24" w:color="942877"/>
        <w:bottom w:val="single" w:sz="12" w:space="24" w:color="942877"/>
        <w:right w:val="single" w:sz="12" w:space="24" w:color="94287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3FE15" w14:textId="77777777" w:rsidR="00137CB0" w:rsidRDefault="00137CB0" w:rsidP="00E33CD3">
      <w:pPr>
        <w:spacing w:after="0" w:line="240" w:lineRule="auto"/>
      </w:pPr>
      <w:r>
        <w:separator/>
      </w:r>
    </w:p>
  </w:endnote>
  <w:endnote w:type="continuationSeparator" w:id="0">
    <w:p w14:paraId="6682AEBF" w14:textId="77777777" w:rsidR="00137CB0" w:rsidRDefault="00137CB0" w:rsidP="00E33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066896"/>
      <w:docPartObj>
        <w:docPartGallery w:val="Page Numbers (Bottom of Page)"/>
        <w:docPartUnique/>
      </w:docPartObj>
    </w:sdtPr>
    <w:sdtEndPr/>
    <w:sdtContent>
      <w:p w14:paraId="579AEB41" w14:textId="25BCE369" w:rsidR="0003633E" w:rsidRDefault="0003633E" w:rsidP="004E6D5D">
        <w:pPr>
          <w:pStyle w:val="Pieddepage"/>
          <w:tabs>
            <w:tab w:val="left" w:pos="225"/>
          </w:tabs>
        </w:pPr>
        <w:r>
          <w:tab/>
        </w:r>
        <w:r>
          <w:tab/>
        </w:r>
        <w:r>
          <w:tab/>
        </w:r>
        <w:r>
          <w:fldChar w:fldCharType="begin"/>
        </w:r>
        <w:r>
          <w:instrText>PAGE   \* MERGEFORMAT</w:instrText>
        </w:r>
        <w:r>
          <w:fldChar w:fldCharType="separate"/>
        </w:r>
        <w:r w:rsidR="00116AD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A8F3" w14:textId="77777777" w:rsidR="00137CB0" w:rsidRDefault="00137CB0" w:rsidP="00E33CD3">
      <w:pPr>
        <w:spacing w:after="0" w:line="240" w:lineRule="auto"/>
      </w:pPr>
      <w:r>
        <w:separator/>
      </w:r>
    </w:p>
  </w:footnote>
  <w:footnote w:type="continuationSeparator" w:id="0">
    <w:p w14:paraId="4A7D5E9A" w14:textId="77777777" w:rsidR="00137CB0" w:rsidRDefault="00137CB0" w:rsidP="00E33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BD9B" w14:textId="1FD4A19C" w:rsidR="0003633E" w:rsidRDefault="00990136" w:rsidP="004E6D5D">
    <w:pPr>
      <w:pStyle w:val="En-tte"/>
    </w:pPr>
    <w:r>
      <w:rPr>
        <w:noProof/>
      </w:rPr>
      <mc:AlternateContent>
        <mc:Choice Requires="wps">
          <w:drawing>
            <wp:anchor distT="45720" distB="45720" distL="114300" distR="114300" simplePos="0" relativeHeight="251660288" behindDoc="0" locked="0" layoutInCell="1" allowOverlap="1" wp14:anchorId="3B48AF1F" wp14:editId="6ECE797C">
              <wp:simplePos x="0" y="0"/>
              <wp:positionH relativeFrom="column">
                <wp:posOffset>5266055</wp:posOffset>
              </wp:positionH>
              <wp:positionV relativeFrom="paragraph">
                <wp:posOffset>-36830</wp:posOffset>
              </wp:positionV>
              <wp:extent cx="948055" cy="330200"/>
              <wp:effectExtent l="0" t="0" r="23495"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30200"/>
                      </a:xfrm>
                      <a:prstGeom prst="rect">
                        <a:avLst/>
                      </a:prstGeom>
                      <a:solidFill>
                        <a:srgbClr val="FFFFFF"/>
                      </a:solidFill>
                      <a:ln w="9525">
                        <a:solidFill>
                          <a:schemeClr val="bg1"/>
                        </a:solidFill>
                        <a:miter lim="800000"/>
                        <a:headEnd/>
                        <a:tailEnd/>
                      </a:ln>
                    </wps:spPr>
                    <wps:txbx>
                      <w:txbxContent>
                        <w:p w14:paraId="64F7DFB7" w14:textId="22469F0A" w:rsidR="00990136" w:rsidRDefault="00990136">
                          <w:r>
                            <w:rPr>
                              <w:noProof/>
                            </w:rPr>
                            <w:drawing>
                              <wp:inline distT="0" distB="0" distL="0" distR="0" wp14:anchorId="0A4FFDE8" wp14:editId="39CC5465">
                                <wp:extent cx="619760" cy="22987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9760" cy="2298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48AF1F" id="_x0000_t202" coordsize="21600,21600" o:spt="202" path="m,l,21600r21600,l21600,xe">
              <v:stroke joinstyle="miter"/>
              <v:path gradientshapeok="t" o:connecttype="rect"/>
            </v:shapetype>
            <v:shape id="Zone de texte 2" o:spid="_x0000_s1026" type="#_x0000_t202" style="position:absolute;margin-left:414.65pt;margin-top:-2.9pt;width:74.65pt;height:2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" strokecolor="white [3212]">
              <v:textbox>
                <w:txbxContent>
                  <w:p w14:paraId="64F7DFB7" w14:textId="22469F0A" w:rsidR="00990136" w:rsidRDefault="00990136">
                    <w:r>
                      <w:rPr>
                        <w:noProof/>
                      </w:rPr>
                      <w:drawing>
                        <wp:inline distT="0" distB="0" distL="0" distR="0" wp14:anchorId="0A4FFDE8" wp14:editId="39CC5465">
                          <wp:extent cx="619760" cy="22987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9760" cy="229870"/>
                                  </a:xfrm>
                                  <a:prstGeom prst="rect">
                                    <a:avLst/>
                                  </a:prstGeom>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49FA" w14:textId="1FF54925" w:rsidR="0003633E" w:rsidRDefault="0003633E">
    <w:pPr>
      <w:pStyle w:val="En-tte"/>
    </w:pPr>
    <w:r>
      <w:rPr>
        <w:noProof/>
        <w:lang w:eastAsia="fr-FR"/>
      </w:rPr>
      <w:drawing>
        <wp:anchor distT="0" distB="0" distL="114300" distR="114300" simplePos="0" relativeHeight="251658240" behindDoc="0" locked="0" layoutInCell="1" allowOverlap="1" wp14:anchorId="57DA791A" wp14:editId="0A5CD695">
          <wp:simplePos x="0" y="0"/>
          <wp:positionH relativeFrom="margin">
            <wp:posOffset>5510855</wp:posOffset>
          </wp:positionH>
          <wp:positionV relativeFrom="margin">
            <wp:posOffset>-368462</wp:posOffset>
          </wp:positionV>
          <wp:extent cx="730250" cy="224790"/>
          <wp:effectExtent l="0" t="0" r="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RO IMPACT PACKAGING_LOGO Couleur.png"/>
                  <pic:cNvPicPr/>
                </pic:nvPicPr>
                <pic:blipFill>
                  <a:blip r:embed="rId1">
                    <a:extLst>
                      <a:ext uri="{28A0092B-C50C-407E-A947-70E740481C1C}">
                        <a14:useLocalDpi xmlns:a14="http://schemas.microsoft.com/office/drawing/2010/main" val="0"/>
                      </a:ext>
                    </a:extLst>
                  </a:blip>
                  <a:stretch>
                    <a:fillRect/>
                  </a:stretch>
                </pic:blipFill>
                <pic:spPr>
                  <a:xfrm>
                    <a:off x="0" y="0"/>
                    <a:ext cx="730250" cy="2247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6E7"/>
    <w:multiLevelType w:val="hybridMultilevel"/>
    <w:tmpl w:val="9BC453B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CEB6B140">
      <w:numFmt w:val="bullet"/>
      <w:lvlText w:val="-"/>
      <w:lvlJc w:val="left"/>
      <w:pPr>
        <w:ind w:left="2520" w:hanging="360"/>
      </w:pPr>
      <w:rPr>
        <w:rFonts w:ascii="Calibri" w:eastAsia="Arial Unicode MS" w:hAnsi="Calibri" w:cs="Calibri"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1B11F93"/>
    <w:multiLevelType w:val="hybridMultilevel"/>
    <w:tmpl w:val="51DCCC4E"/>
    <w:lvl w:ilvl="0" w:tplc="833ACFA4">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67006F"/>
    <w:multiLevelType w:val="multilevel"/>
    <w:tmpl w:val="C1DA7818"/>
    <w:lvl w:ilvl="0">
      <w:start w:val="3"/>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3" w15:restartNumberingAfterBreak="0">
    <w:nsid w:val="081B1D45"/>
    <w:multiLevelType w:val="hybridMultilevel"/>
    <w:tmpl w:val="A1560594"/>
    <w:lvl w:ilvl="0" w:tplc="348C386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F43BC1"/>
    <w:multiLevelType w:val="hybridMultilevel"/>
    <w:tmpl w:val="48E629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693478"/>
    <w:multiLevelType w:val="hybridMultilevel"/>
    <w:tmpl w:val="17DA45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222D0C"/>
    <w:multiLevelType w:val="hybridMultilevel"/>
    <w:tmpl w:val="F09634CA"/>
    <w:lvl w:ilvl="0" w:tplc="17043B4A">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AD006D"/>
    <w:multiLevelType w:val="hybridMultilevel"/>
    <w:tmpl w:val="E572F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D7665A"/>
    <w:multiLevelType w:val="hybridMultilevel"/>
    <w:tmpl w:val="3F80677A"/>
    <w:lvl w:ilvl="0" w:tplc="32CE7BA0">
      <w:start w:val="8"/>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09601A"/>
    <w:multiLevelType w:val="hybridMultilevel"/>
    <w:tmpl w:val="44DE53B0"/>
    <w:lvl w:ilvl="0" w:tplc="EA9E7202">
      <w:start w:val="1"/>
      <w:numFmt w:val="bullet"/>
      <w:lvlText w:val=""/>
      <w:lvlJc w:val="left"/>
      <w:pPr>
        <w:ind w:left="360" w:hanging="360"/>
      </w:pPr>
      <w:rPr>
        <w:rFonts w:ascii="Symbol" w:hAnsi="Symbol" w:hint="default"/>
        <w:color w:val="auto"/>
      </w:rPr>
    </w:lvl>
    <w:lvl w:ilvl="1" w:tplc="8F16BFE2">
      <w:numFmt w:val="bullet"/>
      <w:lvlText w:val="-"/>
      <w:lvlJc w:val="left"/>
      <w:pPr>
        <w:ind w:left="644" w:hanging="360"/>
      </w:pPr>
      <w:rPr>
        <w:rFonts w:ascii="Calibri" w:eastAsia="Arial Unicode MS" w:hAnsi="Calibri" w:cs="Calibri" w:hint="default"/>
        <w:color w:val="auto"/>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0967646"/>
    <w:multiLevelType w:val="hybridMultilevel"/>
    <w:tmpl w:val="79565278"/>
    <w:lvl w:ilvl="0" w:tplc="3E665654">
      <w:start w:val="1"/>
      <w:numFmt w:val="lowerLetter"/>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24342DE"/>
    <w:multiLevelType w:val="hybridMultilevel"/>
    <w:tmpl w:val="D13EDE18"/>
    <w:lvl w:ilvl="0" w:tplc="119A7D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82322CA"/>
    <w:multiLevelType w:val="hybridMultilevel"/>
    <w:tmpl w:val="ACD26920"/>
    <w:lvl w:ilvl="0" w:tplc="040C0001">
      <w:start w:val="1"/>
      <w:numFmt w:val="bullet"/>
      <w:lvlText w:val=""/>
      <w:lvlJc w:val="left"/>
      <w:pPr>
        <w:ind w:left="360" w:hanging="360"/>
      </w:pPr>
      <w:rPr>
        <w:rFonts w:ascii="Symbol" w:hAnsi="Symbol" w:hint="default"/>
      </w:rPr>
    </w:lvl>
    <w:lvl w:ilvl="1" w:tplc="24F05BE6">
      <w:start w:val="1"/>
      <w:numFmt w:val="bullet"/>
      <w:lvlText w:val="-"/>
      <w:lvlJc w:val="left"/>
      <w:pPr>
        <w:ind w:left="1080" w:hanging="360"/>
      </w:pPr>
      <w:rPr>
        <w:rFonts w:ascii="Calibri Light" w:hAnsi="Calibri Light" w:hint="default"/>
      </w:rPr>
    </w:lvl>
    <w:lvl w:ilvl="2" w:tplc="040C0005">
      <w:start w:val="1"/>
      <w:numFmt w:val="bullet"/>
      <w:lvlText w:val=""/>
      <w:lvlJc w:val="left"/>
      <w:pPr>
        <w:ind w:left="1800" w:hanging="360"/>
      </w:pPr>
      <w:rPr>
        <w:rFonts w:ascii="Wingdings" w:hAnsi="Wingdings" w:hint="default"/>
      </w:rPr>
    </w:lvl>
    <w:lvl w:ilvl="3" w:tplc="CEB6B140">
      <w:numFmt w:val="bullet"/>
      <w:lvlText w:val="-"/>
      <w:lvlJc w:val="left"/>
      <w:pPr>
        <w:ind w:left="2520" w:hanging="360"/>
      </w:pPr>
      <w:rPr>
        <w:rFonts w:ascii="Calibri" w:eastAsia="Arial Unicode MS" w:hAnsi="Calibri" w:cs="Calibri"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AEA271F"/>
    <w:multiLevelType w:val="hybridMultilevel"/>
    <w:tmpl w:val="F2A2FA84"/>
    <w:lvl w:ilvl="0" w:tplc="66FAEBF8">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AB2BD0"/>
    <w:multiLevelType w:val="hybridMultilevel"/>
    <w:tmpl w:val="710AF2EC"/>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22362B08"/>
    <w:multiLevelType w:val="hybridMultilevel"/>
    <w:tmpl w:val="FEA0D274"/>
    <w:lvl w:ilvl="0" w:tplc="C6542B7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4A62932"/>
    <w:multiLevelType w:val="hybridMultilevel"/>
    <w:tmpl w:val="22185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0F5B33"/>
    <w:multiLevelType w:val="hybridMultilevel"/>
    <w:tmpl w:val="6CF2EA62"/>
    <w:lvl w:ilvl="0" w:tplc="3D565946">
      <w:numFmt w:val="bullet"/>
      <w:lvlText w:val="-"/>
      <w:lvlJc w:val="left"/>
      <w:pPr>
        <w:ind w:left="720" w:hanging="360"/>
      </w:pPr>
      <w:rPr>
        <w:rFonts w:ascii="Calibri" w:eastAsia="Arial Unicode MS"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C54383"/>
    <w:multiLevelType w:val="hybridMultilevel"/>
    <w:tmpl w:val="BAFE574E"/>
    <w:lvl w:ilvl="0" w:tplc="D5FA57F6">
      <w:numFmt w:val="bullet"/>
      <w:lvlText w:val=""/>
      <w:lvlJc w:val="left"/>
      <w:pPr>
        <w:ind w:left="1080" w:hanging="360"/>
      </w:pPr>
      <w:rPr>
        <w:rFonts w:ascii="Wingdings" w:eastAsia="Calibri" w:hAnsi="Wingdings" w:cs="Times New Roman" w:hint="default"/>
        <w:color w:val="C00000"/>
        <w:sz w:val="28"/>
        <w:szCs w:val="28"/>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09E5CFF"/>
    <w:multiLevelType w:val="hybridMultilevel"/>
    <w:tmpl w:val="DF1E0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2146F4"/>
    <w:multiLevelType w:val="hybridMultilevel"/>
    <w:tmpl w:val="D6340A48"/>
    <w:lvl w:ilvl="0" w:tplc="76E6DC94">
      <w:start w:val="1"/>
      <w:numFmt w:val="lowerLetter"/>
      <w:lvlText w:val="%1)"/>
      <w:lvlJc w:val="left"/>
      <w:pPr>
        <w:ind w:left="720" w:hanging="360"/>
      </w:pPr>
      <w:rPr>
        <w:rFonts w:cs="Arial"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83E68C7"/>
    <w:multiLevelType w:val="hybridMultilevel"/>
    <w:tmpl w:val="BA1A25D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3B7F4019"/>
    <w:multiLevelType w:val="hybridMultilevel"/>
    <w:tmpl w:val="93BE4D22"/>
    <w:lvl w:ilvl="0" w:tplc="24F05BE6">
      <w:start w:val="1"/>
      <w:numFmt w:val="bullet"/>
      <w:lvlText w:val="-"/>
      <w:lvlJc w:val="left"/>
      <w:pPr>
        <w:ind w:left="1080" w:hanging="360"/>
      </w:pPr>
      <w:rPr>
        <w:rFonts w:ascii="Calibri Light" w:hAnsi="Calibri 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40280E14"/>
    <w:multiLevelType w:val="hybridMultilevel"/>
    <w:tmpl w:val="72BE4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3557E0"/>
    <w:multiLevelType w:val="hybridMultilevel"/>
    <w:tmpl w:val="CF4297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0C15AC"/>
    <w:multiLevelType w:val="hybridMultilevel"/>
    <w:tmpl w:val="428C3F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607306B"/>
    <w:multiLevelType w:val="hybridMultilevel"/>
    <w:tmpl w:val="497A5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9AF0774"/>
    <w:multiLevelType w:val="hybridMultilevel"/>
    <w:tmpl w:val="51AA7E1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1800" w:hanging="360"/>
      </w:pPr>
      <w:rPr>
        <w:rFonts w:ascii="Courier New" w:hAnsi="Courier New" w:cs="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E600630"/>
    <w:multiLevelType w:val="hybridMultilevel"/>
    <w:tmpl w:val="2D00CF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D5765B"/>
    <w:multiLevelType w:val="hybridMultilevel"/>
    <w:tmpl w:val="AF3071C4"/>
    <w:lvl w:ilvl="0" w:tplc="DD98D55A">
      <w:start w:val="1"/>
      <w:numFmt w:val="lowerLetter"/>
      <w:lvlText w:val="%1)"/>
      <w:lvlJc w:val="left"/>
      <w:pPr>
        <w:ind w:left="720" w:hanging="360"/>
      </w:pPr>
      <w:rPr>
        <w:rFonts w:ascii="Calibri" w:eastAsia="Calibri" w:hAnsi="Calibri"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3505C4"/>
    <w:multiLevelType w:val="hybridMultilevel"/>
    <w:tmpl w:val="3EC0AB44"/>
    <w:lvl w:ilvl="0" w:tplc="7B5ACC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4714025"/>
    <w:multiLevelType w:val="hybridMultilevel"/>
    <w:tmpl w:val="9CA00EE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580C1149"/>
    <w:multiLevelType w:val="hybridMultilevel"/>
    <w:tmpl w:val="2BE44F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9247ED6"/>
    <w:multiLevelType w:val="hybridMultilevel"/>
    <w:tmpl w:val="92C88648"/>
    <w:lvl w:ilvl="0" w:tplc="0CE87F70">
      <w:start w:val="1"/>
      <w:numFmt w:val="decimal"/>
      <w:lvlText w:val="%1."/>
      <w:lvlJc w:val="left"/>
      <w:pPr>
        <w:ind w:left="-416" w:hanging="360"/>
      </w:pPr>
      <w:rPr>
        <w:rFonts w:hint="default"/>
        <w:b w:val="0"/>
        <w:color w:val="FFFFFF" w:themeColor="background1"/>
      </w:rPr>
    </w:lvl>
    <w:lvl w:ilvl="1" w:tplc="040C0019" w:tentative="1">
      <w:start w:val="1"/>
      <w:numFmt w:val="lowerLetter"/>
      <w:lvlText w:val="%2."/>
      <w:lvlJc w:val="left"/>
      <w:pPr>
        <w:ind w:left="304" w:hanging="360"/>
      </w:pPr>
    </w:lvl>
    <w:lvl w:ilvl="2" w:tplc="040C001B" w:tentative="1">
      <w:start w:val="1"/>
      <w:numFmt w:val="lowerRoman"/>
      <w:lvlText w:val="%3."/>
      <w:lvlJc w:val="right"/>
      <w:pPr>
        <w:ind w:left="1024" w:hanging="180"/>
      </w:pPr>
    </w:lvl>
    <w:lvl w:ilvl="3" w:tplc="040C000F" w:tentative="1">
      <w:start w:val="1"/>
      <w:numFmt w:val="decimal"/>
      <w:lvlText w:val="%4."/>
      <w:lvlJc w:val="left"/>
      <w:pPr>
        <w:ind w:left="1744" w:hanging="360"/>
      </w:pPr>
    </w:lvl>
    <w:lvl w:ilvl="4" w:tplc="040C0019" w:tentative="1">
      <w:start w:val="1"/>
      <w:numFmt w:val="lowerLetter"/>
      <w:lvlText w:val="%5."/>
      <w:lvlJc w:val="left"/>
      <w:pPr>
        <w:ind w:left="2464" w:hanging="360"/>
      </w:pPr>
    </w:lvl>
    <w:lvl w:ilvl="5" w:tplc="040C001B" w:tentative="1">
      <w:start w:val="1"/>
      <w:numFmt w:val="lowerRoman"/>
      <w:lvlText w:val="%6."/>
      <w:lvlJc w:val="right"/>
      <w:pPr>
        <w:ind w:left="3184" w:hanging="180"/>
      </w:pPr>
    </w:lvl>
    <w:lvl w:ilvl="6" w:tplc="040C000F" w:tentative="1">
      <w:start w:val="1"/>
      <w:numFmt w:val="decimal"/>
      <w:lvlText w:val="%7."/>
      <w:lvlJc w:val="left"/>
      <w:pPr>
        <w:ind w:left="3904" w:hanging="360"/>
      </w:pPr>
    </w:lvl>
    <w:lvl w:ilvl="7" w:tplc="040C0019" w:tentative="1">
      <w:start w:val="1"/>
      <w:numFmt w:val="lowerLetter"/>
      <w:lvlText w:val="%8."/>
      <w:lvlJc w:val="left"/>
      <w:pPr>
        <w:ind w:left="4624" w:hanging="360"/>
      </w:pPr>
    </w:lvl>
    <w:lvl w:ilvl="8" w:tplc="040C001B" w:tentative="1">
      <w:start w:val="1"/>
      <w:numFmt w:val="lowerRoman"/>
      <w:lvlText w:val="%9."/>
      <w:lvlJc w:val="right"/>
      <w:pPr>
        <w:ind w:left="5344" w:hanging="180"/>
      </w:pPr>
    </w:lvl>
  </w:abstractNum>
  <w:abstractNum w:abstractNumId="34" w15:restartNumberingAfterBreak="0">
    <w:nsid w:val="5CA97988"/>
    <w:multiLevelType w:val="hybridMultilevel"/>
    <w:tmpl w:val="5B4843B0"/>
    <w:lvl w:ilvl="0" w:tplc="309AE544">
      <w:start w:val="1"/>
      <w:numFmt w:val="bullet"/>
      <w:lvlText w:val=""/>
      <w:lvlJc w:val="left"/>
      <w:pPr>
        <w:ind w:left="1068" w:hanging="360"/>
      </w:pPr>
      <w:rPr>
        <w:rFonts w:ascii="Wingdings" w:hAnsi="Wingdings" w:hint="default"/>
        <w:sz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5DDA3663"/>
    <w:multiLevelType w:val="multilevel"/>
    <w:tmpl w:val="5D62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014353"/>
    <w:multiLevelType w:val="hybridMultilevel"/>
    <w:tmpl w:val="0F047D1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62A63537"/>
    <w:multiLevelType w:val="hybridMultilevel"/>
    <w:tmpl w:val="F45041D6"/>
    <w:lvl w:ilvl="0" w:tplc="A14A2C6E">
      <w:numFmt w:val="bullet"/>
      <w:lvlText w:val=""/>
      <w:lvlJc w:val="left"/>
      <w:pPr>
        <w:ind w:left="720" w:hanging="360"/>
      </w:pPr>
      <w:rPr>
        <w:rFonts w:ascii="Wingdings" w:eastAsia="Calibri" w:hAnsi="Wingdings" w:cs="Times New Roman" w:hint="default"/>
        <w:b/>
        <w:color w:val="C0000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2BB7085"/>
    <w:multiLevelType w:val="hybridMultilevel"/>
    <w:tmpl w:val="02BEAAE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34220C6"/>
    <w:multiLevelType w:val="hybridMultilevel"/>
    <w:tmpl w:val="1A56A48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66CF5546"/>
    <w:multiLevelType w:val="hybridMultilevel"/>
    <w:tmpl w:val="11288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8E7D9E"/>
    <w:multiLevelType w:val="hybridMultilevel"/>
    <w:tmpl w:val="E5A0B92E"/>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42" w15:restartNumberingAfterBreak="0">
    <w:nsid w:val="6AE76F7F"/>
    <w:multiLevelType w:val="hybridMultilevel"/>
    <w:tmpl w:val="AC18B790"/>
    <w:lvl w:ilvl="0" w:tplc="D7EE48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F403EA3"/>
    <w:multiLevelType w:val="hybridMultilevel"/>
    <w:tmpl w:val="BCB28DE8"/>
    <w:lvl w:ilvl="0" w:tplc="CF9AF356">
      <w:start w:val="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FCE0EDF"/>
    <w:multiLevelType w:val="hybridMultilevel"/>
    <w:tmpl w:val="EC3C6AB6"/>
    <w:lvl w:ilvl="0" w:tplc="24F05BE6">
      <w:start w:val="1"/>
      <w:numFmt w:val="bullet"/>
      <w:lvlText w:val="-"/>
      <w:lvlJc w:val="left"/>
      <w:pPr>
        <w:ind w:left="360" w:hanging="360"/>
      </w:pPr>
      <w:rPr>
        <w:rFonts w:ascii="Calibri Light" w:hAnsi="Calibri Light"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CEB6B140">
      <w:numFmt w:val="bullet"/>
      <w:lvlText w:val="-"/>
      <w:lvlJc w:val="left"/>
      <w:pPr>
        <w:ind w:left="2520" w:hanging="360"/>
      </w:pPr>
      <w:rPr>
        <w:rFonts w:ascii="Calibri" w:eastAsia="Arial Unicode MS" w:hAnsi="Calibri" w:cs="Calibri"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35F59B7"/>
    <w:multiLevelType w:val="hybridMultilevel"/>
    <w:tmpl w:val="14E04634"/>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6" w15:restartNumberingAfterBreak="0">
    <w:nsid w:val="78356C4B"/>
    <w:multiLevelType w:val="hybridMultilevel"/>
    <w:tmpl w:val="9D1CD87E"/>
    <w:lvl w:ilvl="0" w:tplc="413E6C5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C1D3AD8"/>
    <w:multiLevelType w:val="hybridMultilevel"/>
    <w:tmpl w:val="D92C16B4"/>
    <w:lvl w:ilvl="0" w:tplc="F56CDAF8">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4989416">
    <w:abstractNumId w:val="18"/>
  </w:num>
  <w:num w:numId="2" w16cid:durableId="1042512723">
    <w:abstractNumId w:val="37"/>
  </w:num>
  <w:num w:numId="3" w16cid:durableId="286090660">
    <w:abstractNumId w:val="46"/>
  </w:num>
  <w:num w:numId="4" w16cid:durableId="1377004059">
    <w:abstractNumId w:val="3"/>
  </w:num>
  <w:num w:numId="5" w16cid:durableId="350035979">
    <w:abstractNumId w:val="15"/>
  </w:num>
  <w:num w:numId="6" w16cid:durableId="1015234529">
    <w:abstractNumId w:val="7"/>
  </w:num>
  <w:num w:numId="7" w16cid:durableId="627394163">
    <w:abstractNumId w:val="44"/>
  </w:num>
  <w:num w:numId="8" w16cid:durableId="1639148560">
    <w:abstractNumId w:val="13"/>
  </w:num>
  <w:num w:numId="9" w16cid:durableId="1982689169">
    <w:abstractNumId w:val="29"/>
  </w:num>
  <w:num w:numId="10" w16cid:durableId="1036543047">
    <w:abstractNumId w:val="43"/>
  </w:num>
  <w:num w:numId="11" w16cid:durableId="39986518">
    <w:abstractNumId w:val="23"/>
  </w:num>
  <w:num w:numId="12" w16cid:durableId="1794785294">
    <w:abstractNumId w:val="20"/>
  </w:num>
  <w:num w:numId="13" w16cid:durableId="901331848">
    <w:abstractNumId w:val="33"/>
  </w:num>
  <w:num w:numId="14" w16cid:durableId="2086492942">
    <w:abstractNumId w:val="26"/>
  </w:num>
  <w:num w:numId="15" w16cid:durableId="1703938336">
    <w:abstractNumId w:val="47"/>
  </w:num>
  <w:num w:numId="16" w16cid:durableId="1879008336">
    <w:abstractNumId w:val="17"/>
  </w:num>
  <w:num w:numId="17" w16cid:durableId="1866550628">
    <w:abstractNumId w:val="27"/>
  </w:num>
  <w:num w:numId="18" w16cid:durableId="70279199">
    <w:abstractNumId w:val="41"/>
  </w:num>
  <w:num w:numId="19" w16cid:durableId="2032104023">
    <w:abstractNumId w:val="21"/>
  </w:num>
  <w:num w:numId="20" w16cid:durableId="1870143562">
    <w:abstractNumId w:val="39"/>
  </w:num>
  <w:num w:numId="21" w16cid:durableId="1221939694">
    <w:abstractNumId w:val="1"/>
  </w:num>
  <w:num w:numId="22" w16cid:durableId="37098381">
    <w:abstractNumId w:val="6"/>
  </w:num>
  <w:num w:numId="23" w16cid:durableId="895896517">
    <w:abstractNumId w:val="34"/>
  </w:num>
  <w:num w:numId="24" w16cid:durableId="1575818081">
    <w:abstractNumId w:val="8"/>
  </w:num>
  <w:num w:numId="25" w16cid:durableId="1571110934">
    <w:abstractNumId w:val="22"/>
  </w:num>
  <w:num w:numId="26" w16cid:durableId="1223562232">
    <w:abstractNumId w:val="16"/>
  </w:num>
  <w:num w:numId="27" w16cid:durableId="1402756983">
    <w:abstractNumId w:val="45"/>
  </w:num>
  <w:num w:numId="28" w16cid:durableId="1110469277">
    <w:abstractNumId w:val="5"/>
  </w:num>
  <w:num w:numId="29" w16cid:durableId="1654603631">
    <w:abstractNumId w:val="28"/>
  </w:num>
  <w:num w:numId="30" w16cid:durableId="2143955978">
    <w:abstractNumId w:val="2"/>
  </w:num>
  <w:num w:numId="31" w16cid:durableId="658315599">
    <w:abstractNumId w:val="24"/>
  </w:num>
  <w:num w:numId="32" w16cid:durableId="1194152877">
    <w:abstractNumId w:val="4"/>
  </w:num>
  <w:num w:numId="33" w16cid:durableId="1906724639">
    <w:abstractNumId w:val="0"/>
  </w:num>
  <w:num w:numId="34" w16cid:durableId="2116241724">
    <w:abstractNumId w:val="38"/>
  </w:num>
  <w:num w:numId="35" w16cid:durableId="339353296">
    <w:abstractNumId w:val="25"/>
  </w:num>
  <w:num w:numId="36" w16cid:durableId="1102334200">
    <w:abstractNumId w:val="32"/>
  </w:num>
  <w:num w:numId="37" w16cid:durableId="1795367366">
    <w:abstractNumId w:val="11"/>
  </w:num>
  <w:num w:numId="38" w16cid:durableId="1733430418">
    <w:abstractNumId w:val="30"/>
  </w:num>
  <w:num w:numId="39" w16cid:durableId="1419710633">
    <w:abstractNumId w:val="42"/>
  </w:num>
  <w:num w:numId="40" w16cid:durableId="2141917574">
    <w:abstractNumId w:val="31"/>
  </w:num>
  <w:num w:numId="41" w16cid:durableId="469176624">
    <w:abstractNumId w:val="12"/>
  </w:num>
  <w:num w:numId="42" w16cid:durableId="1345477833">
    <w:abstractNumId w:val="10"/>
  </w:num>
  <w:num w:numId="43" w16cid:durableId="562642363">
    <w:abstractNumId w:val="9"/>
  </w:num>
  <w:num w:numId="44" w16cid:durableId="974212369">
    <w:abstractNumId w:val="14"/>
  </w:num>
  <w:num w:numId="45" w16cid:durableId="2134398859">
    <w:abstractNumId w:val="36"/>
  </w:num>
  <w:num w:numId="46" w16cid:durableId="66267856">
    <w:abstractNumId w:val="35"/>
  </w:num>
  <w:num w:numId="47" w16cid:durableId="124784801">
    <w:abstractNumId w:val="19"/>
  </w:num>
  <w:num w:numId="48" w16cid:durableId="112774447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E2"/>
    <w:rsid w:val="00002458"/>
    <w:rsid w:val="0000383B"/>
    <w:rsid w:val="00006DBC"/>
    <w:rsid w:val="000100D3"/>
    <w:rsid w:val="000157EE"/>
    <w:rsid w:val="000171C1"/>
    <w:rsid w:val="0003633E"/>
    <w:rsid w:val="00041481"/>
    <w:rsid w:val="00045C62"/>
    <w:rsid w:val="00047551"/>
    <w:rsid w:val="00053BC1"/>
    <w:rsid w:val="00055397"/>
    <w:rsid w:val="00055EA9"/>
    <w:rsid w:val="00057CD9"/>
    <w:rsid w:val="0006269C"/>
    <w:rsid w:val="00062E83"/>
    <w:rsid w:val="00063C59"/>
    <w:rsid w:val="00064B78"/>
    <w:rsid w:val="00067F8F"/>
    <w:rsid w:val="000712CA"/>
    <w:rsid w:val="000745B6"/>
    <w:rsid w:val="00087C7D"/>
    <w:rsid w:val="00090928"/>
    <w:rsid w:val="000913DE"/>
    <w:rsid w:val="000A0536"/>
    <w:rsid w:val="000A0984"/>
    <w:rsid w:val="000A6CF5"/>
    <w:rsid w:val="000B0E95"/>
    <w:rsid w:val="000B16A2"/>
    <w:rsid w:val="000C5AA3"/>
    <w:rsid w:val="000D57FF"/>
    <w:rsid w:val="000E657F"/>
    <w:rsid w:val="000F040D"/>
    <w:rsid w:val="000F34B8"/>
    <w:rsid w:val="000F391E"/>
    <w:rsid w:val="000F401B"/>
    <w:rsid w:val="000F4407"/>
    <w:rsid w:val="000F6F70"/>
    <w:rsid w:val="000F75B9"/>
    <w:rsid w:val="000F797E"/>
    <w:rsid w:val="00102C83"/>
    <w:rsid w:val="00103E96"/>
    <w:rsid w:val="00106057"/>
    <w:rsid w:val="00107C74"/>
    <w:rsid w:val="00114596"/>
    <w:rsid w:val="001166C9"/>
    <w:rsid w:val="00116AD8"/>
    <w:rsid w:val="001176CB"/>
    <w:rsid w:val="00124866"/>
    <w:rsid w:val="00126C83"/>
    <w:rsid w:val="0012714F"/>
    <w:rsid w:val="00131144"/>
    <w:rsid w:val="00132765"/>
    <w:rsid w:val="00133A9B"/>
    <w:rsid w:val="00137CB0"/>
    <w:rsid w:val="00143405"/>
    <w:rsid w:val="0014372F"/>
    <w:rsid w:val="00146173"/>
    <w:rsid w:val="001464AF"/>
    <w:rsid w:val="00151C51"/>
    <w:rsid w:val="00153089"/>
    <w:rsid w:val="00153737"/>
    <w:rsid w:val="00153A30"/>
    <w:rsid w:val="001626D4"/>
    <w:rsid w:val="0017199F"/>
    <w:rsid w:val="00171F39"/>
    <w:rsid w:val="001736DA"/>
    <w:rsid w:val="0017704A"/>
    <w:rsid w:val="0017769A"/>
    <w:rsid w:val="0018250A"/>
    <w:rsid w:val="001827B1"/>
    <w:rsid w:val="00185519"/>
    <w:rsid w:val="00194969"/>
    <w:rsid w:val="001979EA"/>
    <w:rsid w:val="001A5307"/>
    <w:rsid w:val="001A653B"/>
    <w:rsid w:val="001A7299"/>
    <w:rsid w:val="001B0310"/>
    <w:rsid w:val="001B251B"/>
    <w:rsid w:val="001B29D7"/>
    <w:rsid w:val="001C5088"/>
    <w:rsid w:val="001C5851"/>
    <w:rsid w:val="001C5987"/>
    <w:rsid w:val="001C5C1D"/>
    <w:rsid w:val="001C611A"/>
    <w:rsid w:val="001D2949"/>
    <w:rsid w:val="001D7A07"/>
    <w:rsid w:val="001E46D6"/>
    <w:rsid w:val="001F1C5C"/>
    <w:rsid w:val="001F3F34"/>
    <w:rsid w:val="001F4001"/>
    <w:rsid w:val="001F5124"/>
    <w:rsid w:val="002004B5"/>
    <w:rsid w:val="00204C7B"/>
    <w:rsid w:val="00204D56"/>
    <w:rsid w:val="002129FA"/>
    <w:rsid w:val="00216DA2"/>
    <w:rsid w:val="00224EE0"/>
    <w:rsid w:val="00234072"/>
    <w:rsid w:val="002401C9"/>
    <w:rsid w:val="00240806"/>
    <w:rsid w:val="0024215D"/>
    <w:rsid w:val="002467D1"/>
    <w:rsid w:val="00250622"/>
    <w:rsid w:val="00251682"/>
    <w:rsid w:val="00252065"/>
    <w:rsid w:val="002525A8"/>
    <w:rsid w:val="00260B40"/>
    <w:rsid w:val="00260C7F"/>
    <w:rsid w:val="00263BA1"/>
    <w:rsid w:val="00266FD8"/>
    <w:rsid w:val="0026737B"/>
    <w:rsid w:val="00280901"/>
    <w:rsid w:val="00282420"/>
    <w:rsid w:val="00284F5B"/>
    <w:rsid w:val="00287B02"/>
    <w:rsid w:val="002965F1"/>
    <w:rsid w:val="00297699"/>
    <w:rsid w:val="002A00DD"/>
    <w:rsid w:val="002B3201"/>
    <w:rsid w:val="002B3B08"/>
    <w:rsid w:val="002B6DCC"/>
    <w:rsid w:val="002C1A56"/>
    <w:rsid w:val="002D1598"/>
    <w:rsid w:val="002D33C2"/>
    <w:rsid w:val="002E0B83"/>
    <w:rsid w:val="002E2526"/>
    <w:rsid w:val="002E410A"/>
    <w:rsid w:val="002E479A"/>
    <w:rsid w:val="002F33B6"/>
    <w:rsid w:val="002F3C4A"/>
    <w:rsid w:val="00305D2F"/>
    <w:rsid w:val="00313792"/>
    <w:rsid w:val="00317303"/>
    <w:rsid w:val="003243A9"/>
    <w:rsid w:val="00330E8B"/>
    <w:rsid w:val="00331BBF"/>
    <w:rsid w:val="00336AE7"/>
    <w:rsid w:val="0034379F"/>
    <w:rsid w:val="00346781"/>
    <w:rsid w:val="00346F30"/>
    <w:rsid w:val="0035194F"/>
    <w:rsid w:val="00352123"/>
    <w:rsid w:val="00355158"/>
    <w:rsid w:val="00363E24"/>
    <w:rsid w:val="00365763"/>
    <w:rsid w:val="003758D2"/>
    <w:rsid w:val="00375945"/>
    <w:rsid w:val="00381C6A"/>
    <w:rsid w:val="00383FB4"/>
    <w:rsid w:val="0039162E"/>
    <w:rsid w:val="00395DFE"/>
    <w:rsid w:val="00396C8D"/>
    <w:rsid w:val="00397A01"/>
    <w:rsid w:val="003A0A5D"/>
    <w:rsid w:val="003A2D58"/>
    <w:rsid w:val="003B31CC"/>
    <w:rsid w:val="003B5BC8"/>
    <w:rsid w:val="003C00B2"/>
    <w:rsid w:val="003C15D4"/>
    <w:rsid w:val="003D75AA"/>
    <w:rsid w:val="003E5F07"/>
    <w:rsid w:val="003F1AD6"/>
    <w:rsid w:val="003F7B46"/>
    <w:rsid w:val="004016AC"/>
    <w:rsid w:val="00410CE0"/>
    <w:rsid w:val="00415455"/>
    <w:rsid w:val="004176B5"/>
    <w:rsid w:val="00417AC2"/>
    <w:rsid w:val="00440463"/>
    <w:rsid w:val="0044126C"/>
    <w:rsid w:val="004431B0"/>
    <w:rsid w:val="00444C9D"/>
    <w:rsid w:val="004450C5"/>
    <w:rsid w:val="00445164"/>
    <w:rsid w:val="00446D1E"/>
    <w:rsid w:val="00447A5C"/>
    <w:rsid w:val="004545C3"/>
    <w:rsid w:val="00455874"/>
    <w:rsid w:val="004609D1"/>
    <w:rsid w:val="00463E50"/>
    <w:rsid w:val="00464367"/>
    <w:rsid w:val="00464973"/>
    <w:rsid w:val="004674D7"/>
    <w:rsid w:val="00476099"/>
    <w:rsid w:val="00476CD2"/>
    <w:rsid w:val="00477577"/>
    <w:rsid w:val="004811FC"/>
    <w:rsid w:val="004864DA"/>
    <w:rsid w:val="004905D9"/>
    <w:rsid w:val="0049151D"/>
    <w:rsid w:val="004915A8"/>
    <w:rsid w:val="004934B1"/>
    <w:rsid w:val="00497B0F"/>
    <w:rsid w:val="00497F95"/>
    <w:rsid w:val="004A10DF"/>
    <w:rsid w:val="004B642E"/>
    <w:rsid w:val="004C05F7"/>
    <w:rsid w:val="004C1EBD"/>
    <w:rsid w:val="004C46BC"/>
    <w:rsid w:val="004C54E3"/>
    <w:rsid w:val="004C62B5"/>
    <w:rsid w:val="004D2681"/>
    <w:rsid w:val="004E1469"/>
    <w:rsid w:val="004E6D5D"/>
    <w:rsid w:val="004F4D8B"/>
    <w:rsid w:val="004F7468"/>
    <w:rsid w:val="0050259F"/>
    <w:rsid w:val="00502F54"/>
    <w:rsid w:val="00503C0D"/>
    <w:rsid w:val="00504594"/>
    <w:rsid w:val="005061D1"/>
    <w:rsid w:val="00510C4A"/>
    <w:rsid w:val="00513D63"/>
    <w:rsid w:val="00520325"/>
    <w:rsid w:val="00522344"/>
    <w:rsid w:val="00522F50"/>
    <w:rsid w:val="005250AD"/>
    <w:rsid w:val="00540A68"/>
    <w:rsid w:val="00542BEA"/>
    <w:rsid w:val="00543252"/>
    <w:rsid w:val="00545D87"/>
    <w:rsid w:val="00546917"/>
    <w:rsid w:val="0055137E"/>
    <w:rsid w:val="00562CBB"/>
    <w:rsid w:val="005725F5"/>
    <w:rsid w:val="0057688B"/>
    <w:rsid w:val="00580753"/>
    <w:rsid w:val="00581860"/>
    <w:rsid w:val="0058253F"/>
    <w:rsid w:val="00582B99"/>
    <w:rsid w:val="005861F7"/>
    <w:rsid w:val="00587A78"/>
    <w:rsid w:val="00591677"/>
    <w:rsid w:val="00593A13"/>
    <w:rsid w:val="00596104"/>
    <w:rsid w:val="005979DA"/>
    <w:rsid w:val="005A0253"/>
    <w:rsid w:val="005A0F18"/>
    <w:rsid w:val="005A7A8E"/>
    <w:rsid w:val="005B00CD"/>
    <w:rsid w:val="005B4EEA"/>
    <w:rsid w:val="005B62EA"/>
    <w:rsid w:val="005C0D2B"/>
    <w:rsid w:val="005C3FCD"/>
    <w:rsid w:val="005C44FE"/>
    <w:rsid w:val="005C6941"/>
    <w:rsid w:val="005D0B90"/>
    <w:rsid w:val="005D153A"/>
    <w:rsid w:val="005D6F5F"/>
    <w:rsid w:val="005E4618"/>
    <w:rsid w:val="005E47E9"/>
    <w:rsid w:val="005E6851"/>
    <w:rsid w:val="005F25BB"/>
    <w:rsid w:val="005F50AF"/>
    <w:rsid w:val="005F5B39"/>
    <w:rsid w:val="00602DFE"/>
    <w:rsid w:val="00603175"/>
    <w:rsid w:val="00606448"/>
    <w:rsid w:val="00611E8C"/>
    <w:rsid w:val="006218B2"/>
    <w:rsid w:val="00624BD9"/>
    <w:rsid w:val="00626C55"/>
    <w:rsid w:val="00627C71"/>
    <w:rsid w:val="00634444"/>
    <w:rsid w:val="00636ECF"/>
    <w:rsid w:val="00650CFE"/>
    <w:rsid w:val="00660731"/>
    <w:rsid w:val="00674EF5"/>
    <w:rsid w:val="00676469"/>
    <w:rsid w:val="00677DD3"/>
    <w:rsid w:val="0068380A"/>
    <w:rsid w:val="00691132"/>
    <w:rsid w:val="00693F15"/>
    <w:rsid w:val="006A00BB"/>
    <w:rsid w:val="006A2928"/>
    <w:rsid w:val="006A2BC7"/>
    <w:rsid w:val="006A2EAB"/>
    <w:rsid w:val="006A7E98"/>
    <w:rsid w:val="006B0907"/>
    <w:rsid w:val="006C1AC1"/>
    <w:rsid w:val="006C6259"/>
    <w:rsid w:val="006D5A1C"/>
    <w:rsid w:val="006D6A38"/>
    <w:rsid w:val="006D7833"/>
    <w:rsid w:val="006E0923"/>
    <w:rsid w:val="006F082F"/>
    <w:rsid w:val="006F14BB"/>
    <w:rsid w:val="006F29BF"/>
    <w:rsid w:val="006F5459"/>
    <w:rsid w:val="006F66AE"/>
    <w:rsid w:val="006F6888"/>
    <w:rsid w:val="006F7CA6"/>
    <w:rsid w:val="00701D9E"/>
    <w:rsid w:val="00711A1F"/>
    <w:rsid w:val="0072091B"/>
    <w:rsid w:val="00731D50"/>
    <w:rsid w:val="00733294"/>
    <w:rsid w:val="00735F6A"/>
    <w:rsid w:val="007360FB"/>
    <w:rsid w:val="00741B63"/>
    <w:rsid w:val="00742E85"/>
    <w:rsid w:val="00743087"/>
    <w:rsid w:val="00747931"/>
    <w:rsid w:val="007505CC"/>
    <w:rsid w:val="00757F74"/>
    <w:rsid w:val="00763D1F"/>
    <w:rsid w:val="00765AA8"/>
    <w:rsid w:val="007720B1"/>
    <w:rsid w:val="00793256"/>
    <w:rsid w:val="0079498D"/>
    <w:rsid w:val="0079730C"/>
    <w:rsid w:val="00797BF9"/>
    <w:rsid w:val="007A2B84"/>
    <w:rsid w:val="007A42B1"/>
    <w:rsid w:val="007A6159"/>
    <w:rsid w:val="007A65D2"/>
    <w:rsid w:val="007B007E"/>
    <w:rsid w:val="007B4155"/>
    <w:rsid w:val="007C4516"/>
    <w:rsid w:val="007C5500"/>
    <w:rsid w:val="007D1480"/>
    <w:rsid w:val="007D25B0"/>
    <w:rsid w:val="007D462B"/>
    <w:rsid w:val="007E16EA"/>
    <w:rsid w:val="007E4899"/>
    <w:rsid w:val="007E4E82"/>
    <w:rsid w:val="007F3A10"/>
    <w:rsid w:val="007F4066"/>
    <w:rsid w:val="00801EC9"/>
    <w:rsid w:val="0080316F"/>
    <w:rsid w:val="00804D90"/>
    <w:rsid w:val="00811837"/>
    <w:rsid w:val="00813F3C"/>
    <w:rsid w:val="00813FC4"/>
    <w:rsid w:val="00817B7E"/>
    <w:rsid w:val="008200E9"/>
    <w:rsid w:val="00820962"/>
    <w:rsid w:val="00820ABE"/>
    <w:rsid w:val="00824376"/>
    <w:rsid w:val="0082778B"/>
    <w:rsid w:val="00830236"/>
    <w:rsid w:val="00831D1B"/>
    <w:rsid w:val="0083463B"/>
    <w:rsid w:val="008363B8"/>
    <w:rsid w:val="0084371D"/>
    <w:rsid w:val="00846DF5"/>
    <w:rsid w:val="0084756D"/>
    <w:rsid w:val="00850D45"/>
    <w:rsid w:val="00852497"/>
    <w:rsid w:val="00855365"/>
    <w:rsid w:val="008659E8"/>
    <w:rsid w:val="00865AB0"/>
    <w:rsid w:val="00870BC4"/>
    <w:rsid w:val="00872BA0"/>
    <w:rsid w:val="008757F4"/>
    <w:rsid w:val="00875D98"/>
    <w:rsid w:val="00880A83"/>
    <w:rsid w:val="0088563A"/>
    <w:rsid w:val="00885AB2"/>
    <w:rsid w:val="00886DE9"/>
    <w:rsid w:val="008913C7"/>
    <w:rsid w:val="008A777B"/>
    <w:rsid w:val="008B7B6D"/>
    <w:rsid w:val="008C02A4"/>
    <w:rsid w:val="008C0BFA"/>
    <w:rsid w:val="008C38B1"/>
    <w:rsid w:val="008D0291"/>
    <w:rsid w:val="008D266E"/>
    <w:rsid w:val="008D4713"/>
    <w:rsid w:val="008E037F"/>
    <w:rsid w:val="008E1224"/>
    <w:rsid w:val="008E32AA"/>
    <w:rsid w:val="008E3C2D"/>
    <w:rsid w:val="008E7AC7"/>
    <w:rsid w:val="008F0410"/>
    <w:rsid w:val="008F301D"/>
    <w:rsid w:val="008F3819"/>
    <w:rsid w:val="008F406C"/>
    <w:rsid w:val="008F4D39"/>
    <w:rsid w:val="008F7DD7"/>
    <w:rsid w:val="00900041"/>
    <w:rsid w:val="0090125E"/>
    <w:rsid w:val="00901CF8"/>
    <w:rsid w:val="0090581B"/>
    <w:rsid w:val="0090773E"/>
    <w:rsid w:val="009130FF"/>
    <w:rsid w:val="00920BF4"/>
    <w:rsid w:val="00921920"/>
    <w:rsid w:val="009316EA"/>
    <w:rsid w:val="0093532E"/>
    <w:rsid w:val="009409A7"/>
    <w:rsid w:val="0094310A"/>
    <w:rsid w:val="00943B8F"/>
    <w:rsid w:val="00944890"/>
    <w:rsid w:val="00972EB0"/>
    <w:rsid w:val="00975E87"/>
    <w:rsid w:val="009764BA"/>
    <w:rsid w:val="00976B52"/>
    <w:rsid w:val="00983165"/>
    <w:rsid w:val="00990136"/>
    <w:rsid w:val="00991931"/>
    <w:rsid w:val="00996480"/>
    <w:rsid w:val="009968CD"/>
    <w:rsid w:val="00997B9D"/>
    <w:rsid w:val="009B1F67"/>
    <w:rsid w:val="009B58DA"/>
    <w:rsid w:val="009B713C"/>
    <w:rsid w:val="009B74C3"/>
    <w:rsid w:val="009C396B"/>
    <w:rsid w:val="009D03A6"/>
    <w:rsid w:val="009D0422"/>
    <w:rsid w:val="009D4AFA"/>
    <w:rsid w:val="009D4ECE"/>
    <w:rsid w:val="009E27E3"/>
    <w:rsid w:val="009E674B"/>
    <w:rsid w:val="009E7603"/>
    <w:rsid w:val="009F4DAB"/>
    <w:rsid w:val="009F4FA6"/>
    <w:rsid w:val="00A030A3"/>
    <w:rsid w:val="00A10E7A"/>
    <w:rsid w:val="00A12DB9"/>
    <w:rsid w:val="00A15063"/>
    <w:rsid w:val="00A23DA6"/>
    <w:rsid w:val="00A24255"/>
    <w:rsid w:val="00A26E63"/>
    <w:rsid w:val="00A32D2B"/>
    <w:rsid w:val="00A40733"/>
    <w:rsid w:val="00A431B4"/>
    <w:rsid w:val="00A443DC"/>
    <w:rsid w:val="00A447B5"/>
    <w:rsid w:val="00A5530D"/>
    <w:rsid w:val="00A61224"/>
    <w:rsid w:val="00A64D1A"/>
    <w:rsid w:val="00A64F7B"/>
    <w:rsid w:val="00A66026"/>
    <w:rsid w:val="00A730BD"/>
    <w:rsid w:val="00A73BD7"/>
    <w:rsid w:val="00A7441D"/>
    <w:rsid w:val="00A753BD"/>
    <w:rsid w:val="00A75905"/>
    <w:rsid w:val="00A76763"/>
    <w:rsid w:val="00A76B5B"/>
    <w:rsid w:val="00A8251D"/>
    <w:rsid w:val="00A83A31"/>
    <w:rsid w:val="00AA1284"/>
    <w:rsid w:val="00AA2FDB"/>
    <w:rsid w:val="00AA5A1F"/>
    <w:rsid w:val="00AB0DDE"/>
    <w:rsid w:val="00AB41F5"/>
    <w:rsid w:val="00AC1AC2"/>
    <w:rsid w:val="00AC4AC2"/>
    <w:rsid w:val="00AD0085"/>
    <w:rsid w:val="00AD1F7E"/>
    <w:rsid w:val="00AE2F6A"/>
    <w:rsid w:val="00AF1EC7"/>
    <w:rsid w:val="00AF28A5"/>
    <w:rsid w:val="00AF72BF"/>
    <w:rsid w:val="00B0132C"/>
    <w:rsid w:val="00B07B49"/>
    <w:rsid w:val="00B07EBA"/>
    <w:rsid w:val="00B10CC1"/>
    <w:rsid w:val="00B222F2"/>
    <w:rsid w:val="00B22D17"/>
    <w:rsid w:val="00B250A7"/>
    <w:rsid w:val="00B25F86"/>
    <w:rsid w:val="00B32860"/>
    <w:rsid w:val="00B35D82"/>
    <w:rsid w:val="00B412D5"/>
    <w:rsid w:val="00B454B7"/>
    <w:rsid w:val="00B46402"/>
    <w:rsid w:val="00B47EDD"/>
    <w:rsid w:val="00B50C24"/>
    <w:rsid w:val="00B51288"/>
    <w:rsid w:val="00B51347"/>
    <w:rsid w:val="00B54B2B"/>
    <w:rsid w:val="00B56A6C"/>
    <w:rsid w:val="00B7147A"/>
    <w:rsid w:val="00B72381"/>
    <w:rsid w:val="00B76D72"/>
    <w:rsid w:val="00B80215"/>
    <w:rsid w:val="00B828DC"/>
    <w:rsid w:val="00B873D3"/>
    <w:rsid w:val="00B87E8E"/>
    <w:rsid w:val="00BA168A"/>
    <w:rsid w:val="00BA1FE4"/>
    <w:rsid w:val="00BB22D9"/>
    <w:rsid w:val="00BB4078"/>
    <w:rsid w:val="00BB4CA1"/>
    <w:rsid w:val="00BC1894"/>
    <w:rsid w:val="00BC23E4"/>
    <w:rsid w:val="00BC4C76"/>
    <w:rsid w:val="00BD0CF6"/>
    <w:rsid w:val="00BD1927"/>
    <w:rsid w:val="00BE05A2"/>
    <w:rsid w:val="00BE1158"/>
    <w:rsid w:val="00BE2DDB"/>
    <w:rsid w:val="00BF026D"/>
    <w:rsid w:val="00BF27CE"/>
    <w:rsid w:val="00BF5D5A"/>
    <w:rsid w:val="00BF7038"/>
    <w:rsid w:val="00C07F70"/>
    <w:rsid w:val="00C2245A"/>
    <w:rsid w:val="00C307BF"/>
    <w:rsid w:val="00C308F3"/>
    <w:rsid w:val="00C37A53"/>
    <w:rsid w:val="00C37C3C"/>
    <w:rsid w:val="00C46D0D"/>
    <w:rsid w:val="00C51DCF"/>
    <w:rsid w:val="00C52630"/>
    <w:rsid w:val="00C545CD"/>
    <w:rsid w:val="00C5761D"/>
    <w:rsid w:val="00C576E2"/>
    <w:rsid w:val="00C60A3F"/>
    <w:rsid w:val="00C61004"/>
    <w:rsid w:val="00C61187"/>
    <w:rsid w:val="00C6465E"/>
    <w:rsid w:val="00C7076B"/>
    <w:rsid w:val="00C7309E"/>
    <w:rsid w:val="00C74AD5"/>
    <w:rsid w:val="00C76796"/>
    <w:rsid w:val="00C861CE"/>
    <w:rsid w:val="00C9040B"/>
    <w:rsid w:val="00C91DFE"/>
    <w:rsid w:val="00C92E64"/>
    <w:rsid w:val="00C95529"/>
    <w:rsid w:val="00C96064"/>
    <w:rsid w:val="00CA07E8"/>
    <w:rsid w:val="00CA13DD"/>
    <w:rsid w:val="00CA668F"/>
    <w:rsid w:val="00CB23E5"/>
    <w:rsid w:val="00CB2A78"/>
    <w:rsid w:val="00CB3B7E"/>
    <w:rsid w:val="00CB431F"/>
    <w:rsid w:val="00CC3A25"/>
    <w:rsid w:val="00CD29E3"/>
    <w:rsid w:val="00CD4324"/>
    <w:rsid w:val="00CD5ABF"/>
    <w:rsid w:val="00CE591B"/>
    <w:rsid w:val="00CF0AF8"/>
    <w:rsid w:val="00D02C05"/>
    <w:rsid w:val="00D159BF"/>
    <w:rsid w:val="00D1798C"/>
    <w:rsid w:val="00D221EA"/>
    <w:rsid w:val="00D30810"/>
    <w:rsid w:val="00D32B4E"/>
    <w:rsid w:val="00D33381"/>
    <w:rsid w:val="00D410FF"/>
    <w:rsid w:val="00D42E87"/>
    <w:rsid w:val="00D441E1"/>
    <w:rsid w:val="00D52D7E"/>
    <w:rsid w:val="00D63A5D"/>
    <w:rsid w:val="00D644A5"/>
    <w:rsid w:val="00D67F5B"/>
    <w:rsid w:val="00D67F9A"/>
    <w:rsid w:val="00D70456"/>
    <w:rsid w:val="00D80D1C"/>
    <w:rsid w:val="00D81088"/>
    <w:rsid w:val="00D8290A"/>
    <w:rsid w:val="00D84C18"/>
    <w:rsid w:val="00D857AF"/>
    <w:rsid w:val="00D929A4"/>
    <w:rsid w:val="00D9437F"/>
    <w:rsid w:val="00DA210C"/>
    <w:rsid w:val="00DA2C93"/>
    <w:rsid w:val="00DB0A84"/>
    <w:rsid w:val="00DB5A30"/>
    <w:rsid w:val="00DC1B2D"/>
    <w:rsid w:val="00DC1B37"/>
    <w:rsid w:val="00DC6A39"/>
    <w:rsid w:val="00DD1A61"/>
    <w:rsid w:val="00DD34F6"/>
    <w:rsid w:val="00DD5AFC"/>
    <w:rsid w:val="00DD6CCC"/>
    <w:rsid w:val="00DE2C66"/>
    <w:rsid w:val="00DF1B70"/>
    <w:rsid w:val="00DF322A"/>
    <w:rsid w:val="00DF3A78"/>
    <w:rsid w:val="00DF59A8"/>
    <w:rsid w:val="00DF6B6E"/>
    <w:rsid w:val="00DF710E"/>
    <w:rsid w:val="00E020F1"/>
    <w:rsid w:val="00E02467"/>
    <w:rsid w:val="00E03DAF"/>
    <w:rsid w:val="00E05370"/>
    <w:rsid w:val="00E06BDA"/>
    <w:rsid w:val="00E07E52"/>
    <w:rsid w:val="00E17834"/>
    <w:rsid w:val="00E23A1B"/>
    <w:rsid w:val="00E24924"/>
    <w:rsid w:val="00E25DF0"/>
    <w:rsid w:val="00E33CD3"/>
    <w:rsid w:val="00E4555F"/>
    <w:rsid w:val="00E479CE"/>
    <w:rsid w:val="00E513B6"/>
    <w:rsid w:val="00E66042"/>
    <w:rsid w:val="00E754FD"/>
    <w:rsid w:val="00E7758C"/>
    <w:rsid w:val="00E84080"/>
    <w:rsid w:val="00E84A76"/>
    <w:rsid w:val="00E85679"/>
    <w:rsid w:val="00E90F14"/>
    <w:rsid w:val="00E927E2"/>
    <w:rsid w:val="00EA4AFD"/>
    <w:rsid w:val="00EB3F89"/>
    <w:rsid w:val="00EC0FB0"/>
    <w:rsid w:val="00EC23AC"/>
    <w:rsid w:val="00EC4FE6"/>
    <w:rsid w:val="00EC5151"/>
    <w:rsid w:val="00ED0EFD"/>
    <w:rsid w:val="00ED545E"/>
    <w:rsid w:val="00EE1B9D"/>
    <w:rsid w:val="00EE2A50"/>
    <w:rsid w:val="00EE2B66"/>
    <w:rsid w:val="00EE5BF0"/>
    <w:rsid w:val="00EF69FE"/>
    <w:rsid w:val="00F01483"/>
    <w:rsid w:val="00F12F5A"/>
    <w:rsid w:val="00F214C2"/>
    <w:rsid w:val="00F26806"/>
    <w:rsid w:val="00F40579"/>
    <w:rsid w:val="00F40697"/>
    <w:rsid w:val="00F40B93"/>
    <w:rsid w:val="00F4113E"/>
    <w:rsid w:val="00F41356"/>
    <w:rsid w:val="00F455F9"/>
    <w:rsid w:val="00F47EE2"/>
    <w:rsid w:val="00F55912"/>
    <w:rsid w:val="00F611C4"/>
    <w:rsid w:val="00F63B9B"/>
    <w:rsid w:val="00F66F80"/>
    <w:rsid w:val="00F70537"/>
    <w:rsid w:val="00F71553"/>
    <w:rsid w:val="00F73B31"/>
    <w:rsid w:val="00F763D1"/>
    <w:rsid w:val="00F7661B"/>
    <w:rsid w:val="00F80BBC"/>
    <w:rsid w:val="00F84B2F"/>
    <w:rsid w:val="00F86DED"/>
    <w:rsid w:val="00F90B60"/>
    <w:rsid w:val="00F915B1"/>
    <w:rsid w:val="00F92C73"/>
    <w:rsid w:val="00FA1B36"/>
    <w:rsid w:val="00FA3E07"/>
    <w:rsid w:val="00FA509A"/>
    <w:rsid w:val="00FA6577"/>
    <w:rsid w:val="00FB25CE"/>
    <w:rsid w:val="00FB2C2B"/>
    <w:rsid w:val="00FB5531"/>
    <w:rsid w:val="00FC159F"/>
    <w:rsid w:val="00FC2DF1"/>
    <w:rsid w:val="00FC3A26"/>
    <w:rsid w:val="00FC6066"/>
    <w:rsid w:val="00FC74B7"/>
    <w:rsid w:val="00FD51A3"/>
    <w:rsid w:val="00FD5A66"/>
    <w:rsid w:val="00FE15ED"/>
    <w:rsid w:val="00FE5BB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E989F6"/>
  <w15:docId w15:val="{FABE5B92-4210-447E-8DA5-D17D2344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18"/>
    <w:pPr>
      <w:spacing w:after="200" w:line="276" w:lineRule="auto"/>
    </w:pPr>
    <w:rPr>
      <w:sz w:val="22"/>
      <w:szCs w:val="22"/>
      <w:lang w:eastAsia="en-US"/>
    </w:rPr>
  </w:style>
  <w:style w:type="paragraph" w:styleId="Titre1">
    <w:name w:val="heading 1"/>
    <w:basedOn w:val="Normal"/>
    <w:next w:val="Normal"/>
    <w:link w:val="Titre1Car"/>
    <w:uiPriority w:val="9"/>
    <w:qFormat/>
    <w:rsid w:val="00D67F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47EE2"/>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F47EE2"/>
    <w:rPr>
      <w:rFonts w:ascii="Tahoma" w:hAnsi="Tahoma" w:cs="Tahoma"/>
      <w:sz w:val="16"/>
      <w:szCs w:val="16"/>
    </w:rPr>
  </w:style>
  <w:style w:type="paragraph" w:styleId="Paragraphedeliste">
    <w:name w:val="List Paragraph"/>
    <w:basedOn w:val="Normal"/>
    <w:uiPriority w:val="34"/>
    <w:qFormat/>
    <w:rsid w:val="00F47EE2"/>
    <w:pPr>
      <w:ind w:left="720"/>
      <w:contextualSpacing/>
    </w:pPr>
  </w:style>
  <w:style w:type="table" w:styleId="Grilledutableau">
    <w:name w:val="Table Grid"/>
    <w:basedOn w:val="TableauNormal"/>
    <w:uiPriority w:val="59"/>
    <w:rsid w:val="00940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1B29D7"/>
    <w:rPr>
      <w:color w:val="0000FF"/>
      <w:u w:val="single"/>
    </w:rPr>
  </w:style>
  <w:style w:type="paragraph" w:styleId="En-tte">
    <w:name w:val="header"/>
    <w:basedOn w:val="Normal"/>
    <w:link w:val="En-tteCar"/>
    <w:uiPriority w:val="99"/>
    <w:unhideWhenUsed/>
    <w:rsid w:val="00E33CD3"/>
    <w:pPr>
      <w:tabs>
        <w:tab w:val="center" w:pos="4536"/>
        <w:tab w:val="right" w:pos="9072"/>
      </w:tabs>
    </w:pPr>
  </w:style>
  <w:style w:type="character" w:customStyle="1" w:styleId="En-tteCar">
    <w:name w:val="En-tête Car"/>
    <w:link w:val="En-tte"/>
    <w:uiPriority w:val="99"/>
    <w:rsid w:val="00E33CD3"/>
    <w:rPr>
      <w:sz w:val="22"/>
      <w:szCs w:val="22"/>
      <w:lang w:eastAsia="en-US"/>
    </w:rPr>
  </w:style>
  <w:style w:type="paragraph" w:styleId="Pieddepage">
    <w:name w:val="footer"/>
    <w:basedOn w:val="Normal"/>
    <w:link w:val="PieddepageCar"/>
    <w:uiPriority w:val="99"/>
    <w:unhideWhenUsed/>
    <w:rsid w:val="00E33CD3"/>
    <w:pPr>
      <w:tabs>
        <w:tab w:val="center" w:pos="4536"/>
        <w:tab w:val="right" w:pos="9072"/>
      </w:tabs>
    </w:pPr>
  </w:style>
  <w:style w:type="character" w:customStyle="1" w:styleId="PieddepageCar">
    <w:name w:val="Pied de page Car"/>
    <w:link w:val="Pieddepage"/>
    <w:uiPriority w:val="99"/>
    <w:rsid w:val="00E33CD3"/>
    <w:rPr>
      <w:sz w:val="22"/>
      <w:szCs w:val="22"/>
      <w:lang w:eastAsia="en-US"/>
    </w:rPr>
  </w:style>
  <w:style w:type="character" w:styleId="Lienhypertextesuivivisit">
    <w:name w:val="FollowedHyperlink"/>
    <w:uiPriority w:val="99"/>
    <w:semiHidden/>
    <w:unhideWhenUsed/>
    <w:rsid w:val="00383FB4"/>
    <w:rPr>
      <w:color w:val="800080"/>
      <w:u w:val="single"/>
    </w:rPr>
  </w:style>
  <w:style w:type="character" w:styleId="Marquedecommentaire">
    <w:name w:val="annotation reference"/>
    <w:basedOn w:val="Policepardfaut"/>
    <w:uiPriority w:val="99"/>
    <w:semiHidden/>
    <w:unhideWhenUsed/>
    <w:rsid w:val="00820ABE"/>
    <w:rPr>
      <w:sz w:val="16"/>
      <w:szCs w:val="16"/>
    </w:rPr>
  </w:style>
  <w:style w:type="paragraph" w:styleId="Commentaire">
    <w:name w:val="annotation text"/>
    <w:basedOn w:val="Normal"/>
    <w:link w:val="CommentaireCar"/>
    <w:uiPriority w:val="99"/>
    <w:semiHidden/>
    <w:unhideWhenUsed/>
    <w:rsid w:val="00820ABE"/>
    <w:pPr>
      <w:spacing w:line="240" w:lineRule="auto"/>
    </w:pPr>
    <w:rPr>
      <w:sz w:val="20"/>
      <w:szCs w:val="20"/>
    </w:rPr>
  </w:style>
  <w:style w:type="character" w:customStyle="1" w:styleId="CommentaireCar">
    <w:name w:val="Commentaire Car"/>
    <w:basedOn w:val="Policepardfaut"/>
    <w:link w:val="Commentaire"/>
    <w:uiPriority w:val="99"/>
    <w:semiHidden/>
    <w:rsid w:val="00820ABE"/>
    <w:rPr>
      <w:lang w:eastAsia="en-US"/>
    </w:rPr>
  </w:style>
  <w:style w:type="paragraph" w:styleId="Objetducommentaire">
    <w:name w:val="annotation subject"/>
    <w:basedOn w:val="Commentaire"/>
    <w:next w:val="Commentaire"/>
    <w:link w:val="ObjetducommentaireCar"/>
    <w:uiPriority w:val="99"/>
    <w:semiHidden/>
    <w:unhideWhenUsed/>
    <w:rsid w:val="00820ABE"/>
    <w:rPr>
      <w:b/>
      <w:bCs/>
    </w:rPr>
  </w:style>
  <w:style w:type="character" w:customStyle="1" w:styleId="ObjetducommentaireCar">
    <w:name w:val="Objet du commentaire Car"/>
    <w:basedOn w:val="CommentaireCar"/>
    <w:link w:val="Objetducommentaire"/>
    <w:uiPriority w:val="99"/>
    <w:semiHidden/>
    <w:rsid w:val="00820ABE"/>
    <w:rPr>
      <w:b/>
      <w:bCs/>
      <w:lang w:eastAsia="en-US"/>
    </w:rPr>
  </w:style>
  <w:style w:type="paragraph" w:customStyle="1" w:styleId="Default">
    <w:name w:val="Default"/>
    <w:rsid w:val="00D80D1C"/>
    <w:pPr>
      <w:autoSpaceDE w:val="0"/>
      <w:autoSpaceDN w:val="0"/>
      <w:adjustRightInd w:val="0"/>
    </w:pPr>
    <w:rPr>
      <w:rFonts w:cs="Calibri"/>
      <w:color w:val="000000"/>
      <w:sz w:val="24"/>
      <w:szCs w:val="24"/>
    </w:rPr>
  </w:style>
  <w:style w:type="character" w:customStyle="1" w:styleId="Titre1Car">
    <w:name w:val="Titre 1 Car"/>
    <w:basedOn w:val="Policepardfaut"/>
    <w:link w:val="Titre1"/>
    <w:uiPriority w:val="9"/>
    <w:rsid w:val="00D67F5B"/>
    <w:rPr>
      <w:rFonts w:asciiTheme="majorHAnsi" w:eastAsiaTheme="majorEastAsia" w:hAnsiTheme="majorHAnsi" w:cstheme="majorBidi"/>
      <w:color w:val="365F91" w:themeColor="accent1" w:themeShade="BF"/>
      <w:sz w:val="32"/>
      <w:szCs w:val="32"/>
      <w:lang w:eastAsia="en-US"/>
    </w:rPr>
  </w:style>
  <w:style w:type="character" w:customStyle="1" w:styleId="Mentionnonrsolue1">
    <w:name w:val="Mention non résolue1"/>
    <w:basedOn w:val="Policepardfaut"/>
    <w:uiPriority w:val="99"/>
    <w:semiHidden/>
    <w:unhideWhenUsed/>
    <w:rsid w:val="007E4E82"/>
    <w:rPr>
      <w:color w:val="808080"/>
      <w:shd w:val="clear" w:color="auto" w:fill="E6E6E6"/>
    </w:rPr>
  </w:style>
  <w:style w:type="character" w:customStyle="1" w:styleId="Mentionnonrsolue2">
    <w:name w:val="Mention non résolue2"/>
    <w:basedOn w:val="Policepardfaut"/>
    <w:uiPriority w:val="99"/>
    <w:semiHidden/>
    <w:unhideWhenUsed/>
    <w:rsid w:val="006F29BF"/>
    <w:rPr>
      <w:color w:val="605E5C"/>
      <w:shd w:val="clear" w:color="auto" w:fill="E1DFDD"/>
    </w:rPr>
  </w:style>
  <w:style w:type="character" w:customStyle="1" w:styleId="Mentionnonrsolue3">
    <w:name w:val="Mention non résolue3"/>
    <w:basedOn w:val="Policepardfaut"/>
    <w:uiPriority w:val="99"/>
    <w:semiHidden/>
    <w:unhideWhenUsed/>
    <w:rsid w:val="00F455F9"/>
    <w:rPr>
      <w:color w:val="605E5C"/>
      <w:shd w:val="clear" w:color="auto" w:fill="E1DFDD"/>
    </w:rPr>
  </w:style>
  <w:style w:type="paragraph" w:styleId="Rvision">
    <w:name w:val="Revision"/>
    <w:hidden/>
    <w:uiPriority w:val="99"/>
    <w:semiHidden/>
    <w:rsid w:val="00055397"/>
    <w:rPr>
      <w:sz w:val="22"/>
      <w:szCs w:val="22"/>
      <w:lang w:eastAsia="en-US"/>
    </w:rPr>
  </w:style>
  <w:style w:type="character" w:customStyle="1" w:styleId="Mentionnonrsolue4">
    <w:name w:val="Mention non résolue4"/>
    <w:basedOn w:val="Policepardfaut"/>
    <w:uiPriority w:val="99"/>
    <w:semiHidden/>
    <w:unhideWhenUsed/>
    <w:rsid w:val="004431B0"/>
    <w:rPr>
      <w:color w:val="605E5C"/>
      <w:shd w:val="clear" w:color="auto" w:fill="E1DFDD"/>
    </w:rPr>
  </w:style>
  <w:style w:type="character" w:styleId="lev">
    <w:name w:val="Strong"/>
    <w:basedOn w:val="Policepardfaut"/>
    <w:uiPriority w:val="22"/>
    <w:qFormat/>
    <w:rsid w:val="005B00CD"/>
    <w:rPr>
      <w:b/>
      <w:bCs/>
    </w:rPr>
  </w:style>
  <w:style w:type="paragraph" w:customStyle="1" w:styleId="paragraph">
    <w:name w:val="paragraph"/>
    <w:basedOn w:val="Normal"/>
    <w:rsid w:val="00A5530D"/>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annotation-73501caa-371c-402c-b811-60511c1caadd">
    <w:name w:val="annotation-73501caa-371c-402c-b811-60511c1caadd"/>
    <w:basedOn w:val="Policepardfaut"/>
    <w:rsid w:val="00A5530D"/>
  </w:style>
  <w:style w:type="character" w:customStyle="1" w:styleId="normaltextrun">
    <w:name w:val="normaltextrun"/>
    <w:basedOn w:val="Policepardfaut"/>
    <w:rsid w:val="00A5530D"/>
  </w:style>
  <w:style w:type="character" w:customStyle="1" w:styleId="eop">
    <w:name w:val="eop"/>
    <w:basedOn w:val="Policepardfaut"/>
    <w:rsid w:val="00A5530D"/>
  </w:style>
  <w:style w:type="character" w:customStyle="1" w:styleId="annotation-ea6c93ec-e2fa-4332-b8c8-ea04e8316c94">
    <w:name w:val="annotation-ea6c93ec-e2fa-4332-b8c8-ea04e8316c94"/>
    <w:basedOn w:val="Policepardfaut"/>
    <w:rsid w:val="00A5530D"/>
  </w:style>
  <w:style w:type="character" w:customStyle="1" w:styleId="annotation-d53bb4a9-f651-48d7-8df9-d60f214825ce">
    <w:name w:val="annotation-d53bb4a9-f651-48d7-8df9-d60f214825ce"/>
    <w:basedOn w:val="Policepardfaut"/>
    <w:rsid w:val="00A5530D"/>
  </w:style>
  <w:style w:type="character" w:customStyle="1" w:styleId="annotation-c8bb2efb-f07c-4b4b-aefb-b6376a1f5e63">
    <w:name w:val="annotation-c8bb2efb-f07c-4b4b-aefb-b6376a1f5e63"/>
    <w:basedOn w:val="Policepardfaut"/>
    <w:rsid w:val="00A5530D"/>
  </w:style>
  <w:style w:type="character" w:customStyle="1" w:styleId="annotation-8b2e44ac-1594-4778-893e-7b117903d87b">
    <w:name w:val="annotation-8b2e44ac-1594-4778-893e-7b117903d87b"/>
    <w:basedOn w:val="Policepardfaut"/>
    <w:rsid w:val="00A5530D"/>
  </w:style>
  <w:style w:type="character" w:styleId="Mentionnonrsolue">
    <w:name w:val="Unresolved Mention"/>
    <w:basedOn w:val="Policepardfaut"/>
    <w:uiPriority w:val="99"/>
    <w:semiHidden/>
    <w:unhideWhenUsed/>
    <w:rsid w:val="00102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0098">
      <w:bodyDiv w:val="1"/>
      <w:marLeft w:val="0"/>
      <w:marRight w:val="0"/>
      <w:marTop w:val="0"/>
      <w:marBottom w:val="0"/>
      <w:divBdr>
        <w:top w:val="none" w:sz="0" w:space="0" w:color="auto"/>
        <w:left w:val="none" w:sz="0" w:space="0" w:color="auto"/>
        <w:bottom w:val="none" w:sz="0" w:space="0" w:color="auto"/>
        <w:right w:val="none" w:sz="0" w:space="0" w:color="auto"/>
      </w:divBdr>
      <w:divsChild>
        <w:div w:id="1063328827">
          <w:marLeft w:val="0"/>
          <w:marRight w:val="0"/>
          <w:marTop w:val="0"/>
          <w:marBottom w:val="0"/>
          <w:divBdr>
            <w:top w:val="none" w:sz="0" w:space="0" w:color="auto"/>
            <w:left w:val="none" w:sz="0" w:space="0" w:color="auto"/>
            <w:bottom w:val="none" w:sz="0" w:space="0" w:color="auto"/>
            <w:right w:val="none" w:sz="0" w:space="0" w:color="auto"/>
          </w:divBdr>
        </w:div>
        <w:div w:id="551770658">
          <w:marLeft w:val="0"/>
          <w:marRight w:val="0"/>
          <w:marTop w:val="0"/>
          <w:marBottom w:val="0"/>
          <w:divBdr>
            <w:top w:val="none" w:sz="0" w:space="0" w:color="auto"/>
            <w:left w:val="none" w:sz="0" w:space="0" w:color="auto"/>
            <w:bottom w:val="none" w:sz="0" w:space="0" w:color="auto"/>
            <w:right w:val="none" w:sz="0" w:space="0" w:color="auto"/>
          </w:divBdr>
        </w:div>
      </w:divsChild>
    </w:div>
    <w:div w:id="31735883">
      <w:bodyDiv w:val="1"/>
      <w:marLeft w:val="0"/>
      <w:marRight w:val="0"/>
      <w:marTop w:val="0"/>
      <w:marBottom w:val="0"/>
      <w:divBdr>
        <w:top w:val="none" w:sz="0" w:space="0" w:color="auto"/>
        <w:left w:val="none" w:sz="0" w:space="0" w:color="auto"/>
        <w:bottom w:val="none" w:sz="0" w:space="0" w:color="auto"/>
        <w:right w:val="none" w:sz="0" w:space="0" w:color="auto"/>
      </w:divBdr>
    </w:div>
    <w:div w:id="156772796">
      <w:bodyDiv w:val="1"/>
      <w:marLeft w:val="0"/>
      <w:marRight w:val="0"/>
      <w:marTop w:val="0"/>
      <w:marBottom w:val="0"/>
      <w:divBdr>
        <w:top w:val="none" w:sz="0" w:space="0" w:color="auto"/>
        <w:left w:val="none" w:sz="0" w:space="0" w:color="auto"/>
        <w:bottom w:val="none" w:sz="0" w:space="0" w:color="auto"/>
        <w:right w:val="none" w:sz="0" w:space="0" w:color="auto"/>
      </w:divBdr>
    </w:div>
    <w:div w:id="256986935">
      <w:bodyDiv w:val="1"/>
      <w:marLeft w:val="0"/>
      <w:marRight w:val="0"/>
      <w:marTop w:val="0"/>
      <w:marBottom w:val="0"/>
      <w:divBdr>
        <w:top w:val="none" w:sz="0" w:space="0" w:color="auto"/>
        <w:left w:val="none" w:sz="0" w:space="0" w:color="auto"/>
        <w:bottom w:val="none" w:sz="0" w:space="0" w:color="auto"/>
        <w:right w:val="none" w:sz="0" w:space="0" w:color="auto"/>
      </w:divBdr>
    </w:div>
    <w:div w:id="362902914">
      <w:bodyDiv w:val="1"/>
      <w:marLeft w:val="0"/>
      <w:marRight w:val="0"/>
      <w:marTop w:val="0"/>
      <w:marBottom w:val="0"/>
      <w:divBdr>
        <w:top w:val="none" w:sz="0" w:space="0" w:color="auto"/>
        <w:left w:val="none" w:sz="0" w:space="0" w:color="auto"/>
        <w:bottom w:val="none" w:sz="0" w:space="0" w:color="auto"/>
        <w:right w:val="none" w:sz="0" w:space="0" w:color="auto"/>
      </w:divBdr>
    </w:div>
    <w:div w:id="384958822">
      <w:bodyDiv w:val="1"/>
      <w:marLeft w:val="0"/>
      <w:marRight w:val="0"/>
      <w:marTop w:val="0"/>
      <w:marBottom w:val="0"/>
      <w:divBdr>
        <w:top w:val="none" w:sz="0" w:space="0" w:color="auto"/>
        <w:left w:val="none" w:sz="0" w:space="0" w:color="auto"/>
        <w:bottom w:val="none" w:sz="0" w:space="0" w:color="auto"/>
        <w:right w:val="none" w:sz="0" w:space="0" w:color="auto"/>
      </w:divBdr>
      <w:divsChild>
        <w:div w:id="1735590836">
          <w:marLeft w:val="0"/>
          <w:marRight w:val="0"/>
          <w:marTop w:val="0"/>
          <w:marBottom w:val="0"/>
          <w:divBdr>
            <w:top w:val="none" w:sz="0" w:space="0" w:color="auto"/>
            <w:left w:val="none" w:sz="0" w:space="0" w:color="auto"/>
            <w:bottom w:val="none" w:sz="0" w:space="0" w:color="auto"/>
            <w:right w:val="none" w:sz="0" w:space="0" w:color="auto"/>
          </w:divBdr>
        </w:div>
        <w:div w:id="296884630">
          <w:marLeft w:val="0"/>
          <w:marRight w:val="0"/>
          <w:marTop w:val="0"/>
          <w:marBottom w:val="0"/>
          <w:divBdr>
            <w:top w:val="none" w:sz="0" w:space="0" w:color="auto"/>
            <w:left w:val="none" w:sz="0" w:space="0" w:color="auto"/>
            <w:bottom w:val="none" w:sz="0" w:space="0" w:color="auto"/>
            <w:right w:val="none" w:sz="0" w:space="0" w:color="auto"/>
          </w:divBdr>
        </w:div>
      </w:divsChild>
    </w:div>
    <w:div w:id="438723097">
      <w:bodyDiv w:val="1"/>
      <w:marLeft w:val="0"/>
      <w:marRight w:val="0"/>
      <w:marTop w:val="0"/>
      <w:marBottom w:val="0"/>
      <w:divBdr>
        <w:top w:val="none" w:sz="0" w:space="0" w:color="auto"/>
        <w:left w:val="none" w:sz="0" w:space="0" w:color="auto"/>
        <w:bottom w:val="none" w:sz="0" w:space="0" w:color="auto"/>
        <w:right w:val="none" w:sz="0" w:space="0" w:color="auto"/>
      </w:divBdr>
    </w:div>
    <w:div w:id="539628916">
      <w:bodyDiv w:val="1"/>
      <w:marLeft w:val="0"/>
      <w:marRight w:val="0"/>
      <w:marTop w:val="0"/>
      <w:marBottom w:val="0"/>
      <w:divBdr>
        <w:top w:val="none" w:sz="0" w:space="0" w:color="auto"/>
        <w:left w:val="none" w:sz="0" w:space="0" w:color="auto"/>
        <w:bottom w:val="none" w:sz="0" w:space="0" w:color="auto"/>
        <w:right w:val="none" w:sz="0" w:space="0" w:color="auto"/>
      </w:divBdr>
    </w:div>
    <w:div w:id="816142231">
      <w:bodyDiv w:val="1"/>
      <w:marLeft w:val="0"/>
      <w:marRight w:val="0"/>
      <w:marTop w:val="0"/>
      <w:marBottom w:val="0"/>
      <w:divBdr>
        <w:top w:val="none" w:sz="0" w:space="0" w:color="auto"/>
        <w:left w:val="none" w:sz="0" w:space="0" w:color="auto"/>
        <w:bottom w:val="none" w:sz="0" w:space="0" w:color="auto"/>
        <w:right w:val="none" w:sz="0" w:space="0" w:color="auto"/>
      </w:divBdr>
    </w:div>
    <w:div w:id="1348365190">
      <w:bodyDiv w:val="1"/>
      <w:marLeft w:val="0"/>
      <w:marRight w:val="0"/>
      <w:marTop w:val="0"/>
      <w:marBottom w:val="0"/>
      <w:divBdr>
        <w:top w:val="none" w:sz="0" w:space="0" w:color="auto"/>
        <w:left w:val="none" w:sz="0" w:space="0" w:color="auto"/>
        <w:bottom w:val="none" w:sz="0" w:space="0" w:color="auto"/>
        <w:right w:val="none" w:sz="0" w:space="0" w:color="auto"/>
      </w:divBdr>
    </w:div>
    <w:div w:id="1350446225">
      <w:bodyDiv w:val="1"/>
      <w:marLeft w:val="0"/>
      <w:marRight w:val="0"/>
      <w:marTop w:val="0"/>
      <w:marBottom w:val="0"/>
      <w:divBdr>
        <w:top w:val="none" w:sz="0" w:space="0" w:color="auto"/>
        <w:left w:val="none" w:sz="0" w:space="0" w:color="auto"/>
        <w:bottom w:val="none" w:sz="0" w:space="0" w:color="auto"/>
        <w:right w:val="none" w:sz="0" w:space="0" w:color="auto"/>
      </w:divBdr>
    </w:div>
    <w:div w:id="1451775478">
      <w:bodyDiv w:val="1"/>
      <w:marLeft w:val="0"/>
      <w:marRight w:val="0"/>
      <w:marTop w:val="0"/>
      <w:marBottom w:val="0"/>
      <w:divBdr>
        <w:top w:val="none" w:sz="0" w:space="0" w:color="auto"/>
        <w:left w:val="none" w:sz="0" w:space="0" w:color="auto"/>
        <w:bottom w:val="none" w:sz="0" w:space="0" w:color="auto"/>
        <w:right w:val="none" w:sz="0" w:space="0" w:color="auto"/>
      </w:divBdr>
    </w:div>
    <w:div w:id="1527868724">
      <w:bodyDiv w:val="1"/>
      <w:marLeft w:val="0"/>
      <w:marRight w:val="0"/>
      <w:marTop w:val="0"/>
      <w:marBottom w:val="0"/>
      <w:divBdr>
        <w:top w:val="none" w:sz="0" w:space="0" w:color="auto"/>
        <w:left w:val="none" w:sz="0" w:space="0" w:color="auto"/>
        <w:bottom w:val="none" w:sz="0" w:space="0" w:color="auto"/>
        <w:right w:val="none" w:sz="0" w:space="0" w:color="auto"/>
      </w:divBdr>
    </w:div>
    <w:div w:id="1630895987">
      <w:bodyDiv w:val="1"/>
      <w:marLeft w:val="0"/>
      <w:marRight w:val="0"/>
      <w:marTop w:val="0"/>
      <w:marBottom w:val="0"/>
      <w:divBdr>
        <w:top w:val="none" w:sz="0" w:space="0" w:color="auto"/>
        <w:left w:val="none" w:sz="0" w:space="0" w:color="auto"/>
        <w:bottom w:val="none" w:sz="0" w:space="0" w:color="auto"/>
        <w:right w:val="none" w:sz="0" w:space="0" w:color="auto"/>
      </w:divBdr>
    </w:div>
    <w:div w:id="1668942833">
      <w:bodyDiv w:val="1"/>
      <w:marLeft w:val="0"/>
      <w:marRight w:val="0"/>
      <w:marTop w:val="0"/>
      <w:marBottom w:val="0"/>
      <w:divBdr>
        <w:top w:val="none" w:sz="0" w:space="0" w:color="auto"/>
        <w:left w:val="none" w:sz="0" w:space="0" w:color="auto"/>
        <w:bottom w:val="none" w:sz="0" w:space="0" w:color="auto"/>
        <w:right w:val="none" w:sz="0" w:space="0" w:color="auto"/>
      </w:divBdr>
    </w:div>
    <w:div w:id="194749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inenouvelle.com" TargetMode="External"/><Relationship Id="rId18" Type="http://schemas.openxmlformats.org/officeDocument/2006/relationships/hyperlink" Target="https://www.infopro-digital.com/rgpd-gdpr/"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infopro-digital.com/rgpd-gdpr/" TargetMode="External"/><Relationship Id="rId17" Type="http://schemas.openxmlformats.org/officeDocument/2006/relationships/hyperlink" Target="mailto:cnil.evenements@infopro-digital.com" TargetMode="External"/><Relationship Id="rId2" Type="http://schemas.openxmlformats.org/officeDocument/2006/relationships/customXml" Target="../customXml/item2.xml"/><Relationship Id="rId16" Type="http://schemas.openxmlformats.org/officeDocument/2006/relationships/hyperlink" Target="http://www.lagazettedescommune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nil.evenements@infopro-digital.com" TargetMode="External"/><Relationship Id="rId5" Type="http://schemas.openxmlformats.org/officeDocument/2006/relationships/numbering" Target="numbering.xml"/><Relationship Id="rId15" Type="http://schemas.openxmlformats.org/officeDocument/2006/relationships/hyperlink" Target="http://www.usinenouvell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gazettedescommunes.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8869820-decc-4f8b-b737-78c268c241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E9BF310CCACC439EED170700E73523" ma:contentTypeVersion="19" ma:contentTypeDescription="Crée un document." ma:contentTypeScope="" ma:versionID="5589f4e61322450c05922b76c7297e75">
  <xsd:schema xmlns:xsd="http://www.w3.org/2001/XMLSchema" xmlns:xs="http://www.w3.org/2001/XMLSchema" xmlns:p="http://schemas.microsoft.com/office/2006/metadata/properties" xmlns:ns3="18869820-decc-4f8b-b737-78c268c24174" xmlns:ns4="82537d44-0cd9-45dd-8eb3-d9103c1161ed" targetNamespace="http://schemas.microsoft.com/office/2006/metadata/properties" ma:root="true" ma:fieldsID="d9f0063c6f67d2cc13c4ee3a84daf19d" ns3:_="" ns4:_="">
    <xsd:import namespace="18869820-decc-4f8b-b737-78c268c24174"/>
    <xsd:import namespace="82537d44-0cd9-45dd-8eb3-d9103c1161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9820-decc-4f8b-b737-78c268c24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537d44-0cd9-45dd-8eb3-d9103c1161e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B45CD-EA17-43B0-AE1C-B403F9717801}">
  <ds:schemaRefs>
    <ds:schemaRef ds:uri="http://schemas.openxmlformats.org/officeDocument/2006/bibliography"/>
  </ds:schemaRefs>
</ds:datastoreItem>
</file>

<file path=customXml/itemProps2.xml><?xml version="1.0" encoding="utf-8"?>
<ds:datastoreItem xmlns:ds="http://schemas.openxmlformats.org/officeDocument/2006/customXml" ds:itemID="{1A811840-992E-4163-9796-1B658F333D65}">
  <ds:schemaRefs>
    <ds:schemaRef ds:uri="http://schemas.microsoft.com/office/2006/metadata/properties"/>
    <ds:schemaRef ds:uri="http://schemas.microsoft.com/office/infopath/2007/PartnerControls"/>
    <ds:schemaRef ds:uri="18869820-decc-4f8b-b737-78c268c24174"/>
  </ds:schemaRefs>
</ds:datastoreItem>
</file>

<file path=customXml/itemProps3.xml><?xml version="1.0" encoding="utf-8"?>
<ds:datastoreItem xmlns:ds="http://schemas.openxmlformats.org/officeDocument/2006/customXml" ds:itemID="{133895DE-CACA-49CF-A879-8B973184B428}">
  <ds:schemaRefs>
    <ds:schemaRef ds:uri="http://schemas.microsoft.com/sharepoint/v3/contenttype/forms"/>
  </ds:schemaRefs>
</ds:datastoreItem>
</file>

<file path=customXml/itemProps4.xml><?xml version="1.0" encoding="utf-8"?>
<ds:datastoreItem xmlns:ds="http://schemas.openxmlformats.org/officeDocument/2006/customXml" ds:itemID="{76DC6D63-0FE5-41AE-B848-93E5C133A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9820-decc-4f8b-b737-78c268c24174"/>
    <ds:schemaRef ds:uri="82537d44-0cd9-45dd-8eb3-d9103c116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3009</Words>
  <Characters>16554</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19524</CharactersWithSpaces>
  <SharedDoc>false</SharedDoc>
  <HLinks>
    <vt:vector size="12" baseType="variant">
      <vt:variant>
        <vt:i4>5111922</vt:i4>
      </vt:variant>
      <vt:variant>
        <vt:i4>3</vt:i4>
      </vt:variant>
      <vt:variant>
        <vt:i4>0</vt:i4>
      </vt:variant>
      <vt:variant>
        <vt:i4>5</vt:i4>
      </vt:variant>
      <vt:variant>
        <vt:lpwstr>mailto:cnil@gisi.fr</vt:lpwstr>
      </vt:variant>
      <vt:variant>
        <vt:lpwstr/>
      </vt:variant>
      <vt:variant>
        <vt:i4>6291530</vt:i4>
      </vt:variant>
      <vt:variant>
        <vt:i4>0</vt:i4>
      </vt:variant>
      <vt:variant>
        <vt:i4>0</vt:i4>
      </vt:variant>
      <vt:variant>
        <vt:i4>5</vt:i4>
      </vt:variant>
      <vt:variant>
        <vt:lpwstr>mailto:oscardelemballage@infopro.fr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lcollin</dc:creator>
  <cp:lastModifiedBy>GAUDIN, Nathalie</cp:lastModifiedBy>
  <cp:revision>5</cp:revision>
  <cp:lastPrinted>2024-04-29T08:55:00Z</cp:lastPrinted>
  <dcterms:created xsi:type="dcterms:W3CDTF">2026-04-16T13:48:00Z</dcterms:created>
  <dcterms:modified xsi:type="dcterms:W3CDTF">2026-04-16T13:56:00Z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0x0101008EE9BF310CCACC439EED170700E73523</vt:lpwstr>
  </property>
  <property fmtid="{D5CDD505-2E9C-101B-9397-08002B2CF9AE}" pid="3" name="MediaServiceImageTags">
    <vt:lpwstr/>
  </property>
</Properties>
</file>